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C76EF" w14:textId="77777777" w:rsidR="0006753D" w:rsidRPr="008F27C9" w:rsidRDefault="0006753D" w:rsidP="0006753D">
      <w:pPr>
        <w:tabs>
          <w:tab w:val="center" w:pos="5400"/>
        </w:tabs>
        <w:suppressAutoHyphens/>
        <w:jc w:val="center"/>
        <w:rPr>
          <w:b/>
          <w:spacing w:val="-3"/>
          <w:sz w:val="28"/>
          <w:szCs w:val="28"/>
          <w:lang w:val="en-GB"/>
        </w:rPr>
      </w:pPr>
    </w:p>
    <w:p w14:paraId="768B9CF7" w14:textId="068F3290" w:rsidR="0006753D" w:rsidRPr="008F27C9" w:rsidRDefault="0006753D" w:rsidP="0006753D">
      <w:pPr>
        <w:tabs>
          <w:tab w:val="center" w:pos="5400"/>
        </w:tabs>
        <w:suppressAutoHyphens/>
        <w:jc w:val="center"/>
        <w:rPr>
          <w:b/>
          <w:spacing w:val="-3"/>
          <w:sz w:val="28"/>
          <w:szCs w:val="28"/>
          <w:lang w:val="en-GB"/>
        </w:rPr>
      </w:pPr>
      <w:r w:rsidRPr="008F27C9">
        <w:rPr>
          <w:b/>
          <w:spacing w:val="-3"/>
          <w:sz w:val="28"/>
          <w:szCs w:val="28"/>
          <w:lang w:val="en-GB"/>
        </w:rPr>
        <w:t>JOB DESCRIPTION &amp; PERSON SPECIFICATION</w:t>
      </w:r>
      <w:r w:rsidRPr="008F27C9">
        <w:rPr>
          <w:b/>
          <w:spacing w:val="-3"/>
          <w:sz w:val="28"/>
          <w:szCs w:val="28"/>
          <w:lang w:val="en-GB"/>
        </w:rPr>
        <w:fldChar w:fldCharType="begin"/>
      </w:r>
      <w:r w:rsidRPr="008F27C9">
        <w:rPr>
          <w:b/>
          <w:spacing w:val="-3"/>
          <w:sz w:val="28"/>
          <w:szCs w:val="28"/>
          <w:lang w:val="en-GB"/>
        </w:rPr>
        <w:instrText xml:space="preserve">PRIVATE </w:instrText>
      </w:r>
      <w:r w:rsidRPr="008F27C9">
        <w:rPr>
          <w:b/>
          <w:spacing w:val="-3"/>
          <w:sz w:val="28"/>
          <w:szCs w:val="28"/>
          <w:lang w:val="en-GB"/>
        </w:rPr>
        <w:fldChar w:fldCharType="end"/>
      </w:r>
    </w:p>
    <w:tbl>
      <w:tblPr>
        <w:tblW w:w="0" w:type="auto"/>
        <w:tblInd w:w="120" w:type="dxa"/>
        <w:tblLayout w:type="fixed"/>
        <w:tblCellMar>
          <w:left w:w="120" w:type="dxa"/>
          <w:right w:w="120" w:type="dxa"/>
        </w:tblCellMar>
        <w:tblLook w:val="0000" w:firstRow="0" w:lastRow="0" w:firstColumn="0" w:lastColumn="0" w:noHBand="0" w:noVBand="0"/>
      </w:tblPr>
      <w:tblGrid>
        <w:gridCol w:w="10466"/>
      </w:tblGrid>
      <w:tr w:rsidR="0006753D" w14:paraId="55C11BAB" w14:textId="77777777" w:rsidTr="008D2A02">
        <w:trPr>
          <w:trHeight w:val="827"/>
        </w:trPr>
        <w:tc>
          <w:tcPr>
            <w:tcW w:w="10466" w:type="dxa"/>
            <w:tcBorders>
              <w:top w:val="single" w:sz="4" w:space="0" w:color="auto"/>
              <w:left w:val="single" w:sz="4" w:space="0" w:color="auto"/>
              <w:bottom w:val="single" w:sz="4" w:space="0" w:color="auto"/>
              <w:right w:val="single" w:sz="4" w:space="0" w:color="auto"/>
            </w:tcBorders>
          </w:tcPr>
          <w:p w14:paraId="17711932" w14:textId="68A0B81F" w:rsidR="00AC5E38" w:rsidRDefault="0006753D" w:rsidP="005F64A1">
            <w:pPr>
              <w:tabs>
                <w:tab w:val="left" w:pos="-495"/>
                <w:tab w:val="left" w:pos="330"/>
                <w:tab w:val="left" w:pos="4200"/>
                <w:tab w:val="left" w:pos="4740"/>
                <w:tab w:val="left" w:pos="5760"/>
              </w:tabs>
              <w:suppressAutoHyphens/>
              <w:spacing w:before="66"/>
              <w:ind w:left="420" w:hanging="420"/>
              <w:rPr>
                <w:b/>
                <w:spacing w:val="-2"/>
                <w:sz w:val="20"/>
                <w:lang w:val="en-GB"/>
              </w:rPr>
            </w:pPr>
            <w:r>
              <w:rPr>
                <w:spacing w:val="-3"/>
                <w:lang w:val="en-GB"/>
              </w:rPr>
              <w:fldChar w:fldCharType="begin"/>
            </w:r>
            <w:r>
              <w:rPr>
                <w:spacing w:val="-3"/>
                <w:lang w:val="en-GB"/>
              </w:rPr>
              <w:instrText xml:space="preserve">PRIVATE </w:instrText>
            </w:r>
            <w:r>
              <w:rPr>
                <w:spacing w:val="-3"/>
                <w:lang w:val="en-GB"/>
              </w:rPr>
              <w:fldChar w:fldCharType="end"/>
            </w:r>
            <w:r>
              <w:rPr>
                <w:b/>
                <w:spacing w:val="-2"/>
                <w:sz w:val="20"/>
                <w:lang w:val="en-GB"/>
              </w:rPr>
              <w:t>1.</w:t>
            </w:r>
            <w:r>
              <w:rPr>
                <w:spacing w:val="-2"/>
                <w:sz w:val="20"/>
                <w:lang w:val="en-GB"/>
              </w:rPr>
              <w:tab/>
            </w:r>
            <w:r w:rsidR="000F3CAA">
              <w:rPr>
                <w:b/>
                <w:spacing w:val="-2"/>
                <w:sz w:val="20"/>
                <w:lang w:val="en-GB"/>
              </w:rPr>
              <w:t xml:space="preserve">Role: </w:t>
            </w:r>
            <w:r w:rsidR="00650640">
              <w:rPr>
                <w:spacing w:val="-2"/>
                <w:sz w:val="20"/>
                <w:lang w:val="en-GB"/>
              </w:rPr>
              <w:t>Research Leader in Entomology</w:t>
            </w:r>
            <w:r w:rsidR="00DA1404">
              <w:rPr>
                <w:spacing w:val="-2"/>
                <w:sz w:val="20"/>
                <w:lang w:val="en-GB"/>
              </w:rPr>
              <w:t xml:space="preserve"> </w:t>
            </w:r>
            <w:r w:rsidR="00BA0168">
              <w:rPr>
                <w:spacing w:val="-2"/>
                <w:sz w:val="20"/>
                <w:lang w:val="en-GB"/>
              </w:rPr>
              <w:t>- Pest and Pathogen Ecology (PPE)</w:t>
            </w:r>
          </w:p>
          <w:p w14:paraId="2BC73B20" w14:textId="717C7764" w:rsidR="00DA1404" w:rsidRPr="00AD4893" w:rsidRDefault="00AC5E38" w:rsidP="00AD4893">
            <w:pPr>
              <w:tabs>
                <w:tab w:val="left" w:pos="-495"/>
                <w:tab w:val="left" w:pos="330"/>
                <w:tab w:val="left" w:pos="4200"/>
                <w:tab w:val="left" w:pos="4740"/>
                <w:tab w:val="left" w:pos="5760"/>
              </w:tabs>
              <w:suppressAutoHyphens/>
              <w:spacing w:before="66"/>
              <w:ind w:left="420" w:hanging="420"/>
              <w:rPr>
                <w:spacing w:val="-2"/>
                <w:sz w:val="20"/>
                <w:lang w:val="en-GB"/>
              </w:rPr>
            </w:pPr>
            <w:r>
              <w:rPr>
                <w:spacing w:val="-3"/>
                <w:lang w:val="en-GB"/>
              </w:rPr>
              <w:t xml:space="preserve">     </w:t>
            </w:r>
            <w:r w:rsidR="0006753D" w:rsidRPr="006229C8">
              <w:rPr>
                <w:b/>
                <w:spacing w:val="-2"/>
                <w:sz w:val="20"/>
                <w:lang w:val="en-GB"/>
              </w:rPr>
              <w:t>Location</w:t>
            </w:r>
            <w:r w:rsidR="0006753D">
              <w:rPr>
                <w:b/>
                <w:spacing w:val="-2"/>
                <w:sz w:val="20"/>
                <w:lang w:val="en-GB"/>
              </w:rPr>
              <w:t xml:space="preserve">: </w:t>
            </w:r>
            <w:r w:rsidR="00A74394">
              <w:rPr>
                <w:b/>
                <w:spacing w:val="-2"/>
                <w:sz w:val="20"/>
                <w:lang w:val="en-GB"/>
              </w:rPr>
              <w:t>NIAB EMR (</w:t>
            </w:r>
            <w:r w:rsidR="00DD20A2">
              <w:rPr>
                <w:spacing w:val="-2"/>
                <w:sz w:val="20"/>
                <w:lang w:val="en-GB"/>
              </w:rPr>
              <w:t>East Malling</w:t>
            </w:r>
            <w:r w:rsidR="00A74394">
              <w:rPr>
                <w:spacing w:val="-2"/>
                <w:sz w:val="20"/>
                <w:lang w:val="en-GB"/>
              </w:rPr>
              <w:t>)</w:t>
            </w:r>
          </w:p>
          <w:p w14:paraId="20225186" w14:textId="5E4F85ED" w:rsidR="0006753D" w:rsidRDefault="0006753D" w:rsidP="00AD4893">
            <w:pPr>
              <w:tabs>
                <w:tab w:val="left" w:pos="-495"/>
                <w:tab w:val="left" w:pos="330"/>
                <w:tab w:val="left" w:pos="4200"/>
                <w:tab w:val="left" w:pos="4740"/>
                <w:tab w:val="left" w:pos="5760"/>
              </w:tabs>
              <w:suppressAutoHyphens/>
              <w:spacing w:before="66"/>
              <w:ind w:left="750" w:hanging="420"/>
              <w:rPr>
                <w:spacing w:val="-2"/>
                <w:sz w:val="20"/>
                <w:lang w:val="en-GB"/>
              </w:rPr>
            </w:pPr>
            <w:r w:rsidRPr="00DB1D7C">
              <w:rPr>
                <w:b/>
                <w:spacing w:val="-2"/>
                <w:sz w:val="20"/>
                <w:lang w:val="en-GB"/>
              </w:rPr>
              <w:t>Salary Grade</w:t>
            </w:r>
            <w:r>
              <w:rPr>
                <w:spacing w:val="-2"/>
                <w:sz w:val="20"/>
                <w:lang w:val="en-GB"/>
              </w:rPr>
              <w:t xml:space="preserve">: </w:t>
            </w:r>
            <w:r w:rsidR="009E13AD">
              <w:rPr>
                <w:spacing w:val="-2"/>
                <w:sz w:val="20"/>
                <w:lang w:val="en-GB"/>
              </w:rPr>
              <w:t xml:space="preserve">Management </w:t>
            </w:r>
            <w:r w:rsidR="00650640">
              <w:rPr>
                <w:spacing w:val="-2"/>
                <w:sz w:val="20"/>
                <w:lang w:val="en-GB"/>
              </w:rPr>
              <w:t xml:space="preserve">(T1) </w:t>
            </w:r>
          </w:p>
          <w:p w14:paraId="208431A5" w14:textId="5301006A" w:rsidR="00DA1404" w:rsidRPr="00AD4893" w:rsidRDefault="0006753D" w:rsidP="00AD4893">
            <w:pPr>
              <w:tabs>
                <w:tab w:val="left" w:pos="-495"/>
                <w:tab w:val="left" w:pos="330"/>
                <w:tab w:val="left" w:pos="4200"/>
                <w:tab w:val="left" w:pos="4740"/>
                <w:tab w:val="left" w:pos="5760"/>
              </w:tabs>
              <w:suppressAutoHyphens/>
              <w:spacing w:before="66"/>
              <w:ind w:left="750" w:hanging="420"/>
              <w:rPr>
                <w:spacing w:val="-2"/>
                <w:sz w:val="20"/>
                <w:lang w:val="en-GB"/>
              </w:rPr>
            </w:pPr>
            <w:r>
              <w:rPr>
                <w:b/>
                <w:spacing w:val="-2"/>
                <w:sz w:val="20"/>
                <w:lang w:val="en-GB"/>
              </w:rPr>
              <w:t>Reports to:</w:t>
            </w:r>
            <w:r w:rsidR="00DA1404">
              <w:rPr>
                <w:sz w:val="20"/>
              </w:rPr>
              <w:t xml:space="preserve"> </w:t>
            </w:r>
            <w:proofErr w:type="spellStart"/>
            <w:r w:rsidR="002E013B">
              <w:rPr>
                <w:sz w:val="20"/>
              </w:rPr>
              <w:t>HoD</w:t>
            </w:r>
            <w:proofErr w:type="spellEnd"/>
            <w:r w:rsidR="002E013B">
              <w:rPr>
                <w:sz w:val="20"/>
              </w:rPr>
              <w:t xml:space="preserve"> (</w:t>
            </w:r>
            <w:r w:rsidR="00650640">
              <w:rPr>
                <w:sz w:val="20"/>
              </w:rPr>
              <w:t>PPE</w:t>
            </w:r>
            <w:r w:rsidR="002E013B">
              <w:rPr>
                <w:sz w:val="20"/>
              </w:rPr>
              <w:t>)</w:t>
            </w:r>
            <w:r>
              <w:rPr>
                <w:spacing w:val="-2"/>
                <w:sz w:val="20"/>
                <w:lang w:val="en-GB"/>
              </w:rPr>
              <w:t xml:space="preserve">             </w:t>
            </w:r>
          </w:p>
          <w:p w14:paraId="6173E1BC" w14:textId="77777777" w:rsidR="0006753D" w:rsidRDefault="0006753D" w:rsidP="00A94374">
            <w:pPr>
              <w:tabs>
                <w:tab w:val="left" w:pos="-495"/>
                <w:tab w:val="left" w:pos="330"/>
                <w:tab w:val="left" w:pos="4200"/>
                <w:tab w:val="left" w:pos="4740"/>
                <w:tab w:val="left" w:pos="5760"/>
              </w:tabs>
              <w:suppressAutoHyphens/>
              <w:spacing w:before="66"/>
              <w:ind w:left="330"/>
              <w:rPr>
                <w:spacing w:val="-2"/>
                <w:sz w:val="20"/>
                <w:lang w:val="en-GB"/>
              </w:rPr>
            </w:pPr>
            <w:r w:rsidRPr="00901072">
              <w:rPr>
                <w:b/>
                <w:spacing w:val="-2"/>
                <w:sz w:val="20"/>
                <w:lang w:val="en-GB"/>
              </w:rPr>
              <w:t>Line Manages</w:t>
            </w:r>
            <w:r>
              <w:rPr>
                <w:b/>
                <w:spacing w:val="-2"/>
                <w:sz w:val="20"/>
                <w:lang w:val="en-GB"/>
              </w:rPr>
              <w:t xml:space="preserve">: </w:t>
            </w:r>
            <w:r w:rsidR="00DA1404">
              <w:rPr>
                <w:spacing w:val="-2"/>
                <w:sz w:val="20"/>
                <w:lang w:val="en-GB"/>
              </w:rPr>
              <w:t xml:space="preserve"> </w:t>
            </w:r>
            <w:r w:rsidR="00BA0168">
              <w:rPr>
                <w:spacing w:val="-2"/>
                <w:sz w:val="20"/>
                <w:lang w:val="en-GB"/>
              </w:rPr>
              <w:t>Research group (postdocs, technicians)</w:t>
            </w:r>
          </w:p>
          <w:p w14:paraId="5746E4B7" w14:textId="0A00F2EB" w:rsidR="00A94374" w:rsidRDefault="00A94374" w:rsidP="00A94374">
            <w:pPr>
              <w:tabs>
                <w:tab w:val="left" w:pos="-495"/>
                <w:tab w:val="left" w:pos="330"/>
                <w:tab w:val="left" w:pos="4200"/>
                <w:tab w:val="left" w:pos="4740"/>
                <w:tab w:val="left" w:pos="5760"/>
              </w:tabs>
              <w:suppressAutoHyphens/>
              <w:spacing w:before="66"/>
              <w:ind w:left="330"/>
              <w:rPr>
                <w:spacing w:val="-2"/>
                <w:sz w:val="20"/>
                <w:lang w:val="en-GB"/>
              </w:rPr>
            </w:pPr>
          </w:p>
        </w:tc>
      </w:tr>
      <w:tr w:rsidR="0006753D" w:rsidRPr="00DB1D7C" w14:paraId="090DF79F" w14:textId="77777777" w:rsidTr="008D2A02">
        <w:trPr>
          <w:trHeight w:val="991"/>
        </w:trPr>
        <w:tc>
          <w:tcPr>
            <w:tcW w:w="10466" w:type="dxa"/>
            <w:tcBorders>
              <w:top w:val="single" w:sz="7" w:space="0" w:color="auto"/>
              <w:left w:val="single" w:sz="7" w:space="0" w:color="auto"/>
              <w:bottom w:val="single" w:sz="7" w:space="0" w:color="auto"/>
              <w:right w:val="single" w:sz="7" w:space="0" w:color="auto"/>
            </w:tcBorders>
          </w:tcPr>
          <w:p w14:paraId="6C4F4B21" w14:textId="77777777" w:rsidR="0006753D" w:rsidRPr="00DB1D7C" w:rsidRDefault="0006753D" w:rsidP="008D2A02">
            <w:pPr>
              <w:widowControl/>
              <w:autoSpaceDE w:val="0"/>
              <w:autoSpaceDN w:val="0"/>
              <w:adjustRightInd w:val="0"/>
              <w:rPr>
                <w:rFonts w:cs="Arial"/>
                <w:b/>
                <w:spacing w:val="-2"/>
                <w:sz w:val="20"/>
                <w:lang w:val="en-GB"/>
              </w:rPr>
            </w:pPr>
            <w:r w:rsidRPr="00DB1D7C">
              <w:rPr>
                <w:rFonts w:cs="Arial"/>
                <w:spacing w:val="-2"/>
                <w:sz w:val="20"/>
                <w:lang w:val="en-GB"/>
              </w:rPr>
              <w:fldChar w:fldCharType="begin"/>
            </w:r>
            <w:r w:rsidRPr="00DB1D7C">
              <w:rPr>
                <w:rFonts w:cs="Arial"/>
                <w:spacing w:val="-2"/>
                <w:sz w:val="20"/>
                <w:lang w:val="en-GB"/>
              </w:rPr>
              <w:instrText xml:space="preserve">PRIVATE </w:instrText>
            </w:r>
            <w:r w:rsidRPr="00DB1D7C">
              <w:rPr>
                <w:rFonts w:cs="Arial"/>
                <w:spacing w:val="-2"/>
                <w:sz w:val="20"/>
                <w:lang w:val="en-GB"/>
              </w:rPr>
              <w:fldChar w:fldCharType="end"/>
            </w:r>
            <w:r w:rsidRPr="00DB1D7C">
              <w:rPr>
                <w:rFonts w:cs="Arial"/>
                <w:b/>
                <w:spacing w:val="-2"/>
                <w:sz w:val="20"/>
                <w:lang w:val="en-GB"/>
              </w:rPr>
              <w:t>2.  Main purpose of role:</w:t>
            </w:r>
          </w:p>
          <w:p w14:paraId="3902334A" w14:textId="77777777" w:rsidR="0006753D" w:rsidRPr="00DB1D7C" w:rsidRDefault="0006753D" w:rsidP="008D2A02">
            <w:pPr>
              <w:widowControl/>
              <w:autoSpaceDE w:val="0"/>
              <w:autoSpaceDN w:val="0"/>
              <w:adjustRightInd w:val="0"/>
              <w:rPr>
                <w:rFonts w:cs="Arial"/>
                <w:spacing w:val="-2"/>
                <w:sz w:val="20"/>
                <w:lang w:val="en-GB"/>
              </w:rPr>
            </w:pPr>
            <w:r w:rsidRPr="00DB1D7C">
              <w:rPr>
                <w:rFonts w:cs="Arial"/>
                <w:spacing w:val="-2"/>
                <w:sz w:val="20"/>
                <w:lang w:val="en-GB"/>
              </w:rPr>
              <w:t xml:space="preserve"> </w:t>
            </w:r>
          </w:p>
          <w:p w14:paraId="7258A3CF" w14:textId="18268A15" w:rsidR="006E6590" w:rsidRDefault="006E6590" w:rsidP="009E13AD">
            <w:pPr>
              <w:numPr>
                <w:ilvl w:val="0"/>
                <w:numId w:val="1"/>
              </w:numPr>
              <w:rPr>
                <w:rStyle w:val="cyt8w"/>
                <w:rFonts w:cs="Arial"/>
                <w:color w:val="222222"/>
                <w:sz w:val="20"/>
              </w:rPr>
            </w:pPr>
            <w:r>
              <w:rPr>
                <w:rStyle w:val="cyt8w"/>
                <w:rFonts w:cs="Arial"/>
                <w:color w:val="222222"/>
                <w:sz w:val="20"/>
              </w:rPr>
              <w:t>Lead research around Integrated Crop Management of perennial fruit crops, with a focus on fruit entomology. This could encompass pests, pollinators, and beneficial insects to deliver solutions for the fruit growing industry, from fundamental to applied approaches</w:t>
            </w:r>
          </w:p>
          <w:p w14:paraId="5FB8117C" w14:textId="77777777" w:rsidR="006E6590" w:rsidRDefault="006E6590" w:rsidP="006E6590">
            <w:pPr>
              <w:numPr>
                <w:ilvl w:val="0"/>
                <w:numId w:val="1"/>
              </w:numPr>
              <w:rPr>
                <w:rStyle w:val="wbzude"/>
                <w:rFonts w:cs="Arial"/>
                <w:color w:val="222222"/>
                <w:sz w:val="20"/>
              </w:rPr>
            </w:pPr>
            <w:r>
              <w:rPr>
                <w:rStyle w:val="wbzude"/>
                <w:rFonts w:cs="Arial"/>
                <w:color w:val="222222"/>
                <w:sz w:val="20"/>
              </w:rPr>
              <w:t>Entomological research focus could be ecological, genetic, semiochemical or a combination of these</w:t>
            </w:r>
          </w:p>
          <w:p w14:paraId="0AC5CAD8" w14:textId="2EA23924" w:rsidR="009E13AD" w:rsidRPr="00DA1404" w:rsidRDefault="006E6590" w:rsidP="009E13AD">
            <w:pPr>
              <w:numPr>
                <w:ilvl w:val="0"/>
                <w:numId w:val="1"/>
              </w:numPr>
              <w:rPr>
                <w:rStyle w:val="cyt8w"/>
                <w:rFonts w:cs="Arial"/>
                <w:color w:val="222222"/>
                <w:sz w:val="20"/>
              </w:rPr>
            </w:pPr>
            <w:r>
              <w:rPr>
                <w:rStyle w:val="cyt8w"/>
                <w:rFonts w:cs="Arial"/>
                <w:color w:val="222222"/>
                <w:sz w:val="20"/>
              </w:rPr>
              <w:t>A</w:t>
            </w:r>
            <w:r w:rsidR="009E13AD">
              <w:rPr>
                <w:rStyle w:val="cyt8w"/>
                <w:rFonts w:cs="Arial"/>
                <w:color w:val="222222"/>
                <w:sz w:val="20"/>
              </w:rPr>
              <w:t xml:space="preserve">ttract funding and incentivize collaborations across NIAB’s </w:t>
            </w:r>
            <w:r>
              <w:rPr>
                <w:rStyle w:val="cyt8w"/>
                <w:rFonts w:cs="Arial"/>
                <w:color w:val="222222"/>
                <w:sz w:val="20"/>
              </w:rPr>
              <w:t>f</w:t>
            </w:r>
            <w:r w:rsidR="009E13AD">
              <w:rPr>
                <w:rStyle w:val="cyt8w"/>
                <w:rFonts w:cs="Arial"/>
                <w:color w:val="222222"/>
                <w:sz w:val="20"/>
              </w:rPr>
              <w:t>acult</w:t>
            </w:r>
            <w:r>
              <w:rPr>
                <w:rStyle w:val="cyt8w"/>
                <w:rFonts w:cs="Arial"/>
                <w:color w:val="222222"/>
                <w:sz w:val="20"/>
              </w:rPr>
              <w:t>ies</w:t>
            </w:r>
            <w:r w:rsidR="009E13AD">
              <w:rPr>
                <w:rStyle w:val="cyt8w"/>
                <w:rFonts w:cs="Arial"/>
                <w:color w:val="222222"/>
                <w:sz w:val="20"/>
              </w:rPr>
              <w:t xml:space="preserve"> and develop new commercial opportunities that enhance the reputation of NIAB EMR/NIAB.  </w:t>
            </w:r>
          </w:p>
          <w:p w14:paraId="6E2DC34C" w14:textId="77777777" w:rsidR="009E13AD" w:rsidRDefault="009E13AD" w:rsidP="009E13AD">
            <w:pPr>
              <w:numPr>
                <w:ilvl w:val="0"/>
                <w:numId w:val="1"/>
              </w:numPr>
              <w:rPr>
                <w:rStyle w:val="wbzude"/>
                <w:rFonts w:cs="Arial"/>
                <w:color w:val="222222"/>
                <w:sz w:val="20"/>
              </w:rPr>
            </w:pPr>
            <w:r w:rsidRPr="000F6A73">
              <w:rPr>
                <w:rStyle w:val="wbzude"/>
                <w:rFonts w:cs="Arial"/>
                <w:color w:val="222222"/>
                <w:sz w:val="20"/>
              </w:rPr>
              <w:t>Maintain a strong and active national and international scientific presence (by developing research grant proposals, publishing high quality research papers, attending international scientific meetings, engaging with public and private funders and supervision of post-graduate students)</w:t>
            </w:r>
          </w:p>
          <w:p w14:paraId="68E28D8F" w14:textId="35C2E438" w:rsidR="00BA0168" w:rsidRDefault="00BA0168" w:rsidP="00DA1404">
            <w:pPr>
              <w:numPr>
                <w:ilvl w:val="0"/>
                <w:numId w:val="1"/>
              </w:numPr>
              <w:rPr>
                <w:rStyle w:val="wbzude"/>
                <w:rFonts w:cs="Arial"/>
                <w:color w:val="222222"/>
                <w:sz w:val="20"/>
              </w:rPr>
            </w:pPr>
            <w:r>
              <w:rPr>
                <w:rStyle w:val="wbzude"/>
                <w:rFonts w:cs="Arial"/>
                <w:color w:val="222222"/>
                <w:sz w:val="20"/>
              </w:rPr>
              <w:t>Identify research and commercial opportunities to underpin the research direction of the department in alignment with NIAB’s Science Strategy</w:t>
            </w:r>
          </w:p>
          <w:p w14:paraId="6C341F4F" w14:textId="2076DAAB" w:rsidR="009E13AD" w:rsidRDefault="009E13AD" w:rsidP="009E13AD">
            <w:pPr>
              <w:numPr>
                <w:ilvl w:val="0"/>
                <w:numId w:val="1"/>
              </w:numPr>
              <w:rPr>
                <w:rStyle w:val="wbzude"/>
                <w:rFonts w:cs="Arial"/>
                <w:color w:val="222222"/>
                <w:sz w:val="20"/>
              </w:rPr>
            </w:pPr>
            <w:r>
              <w:rPr>
                <w:rStyle w:val="wbzude"/>
                <w:rFonts w:cs="Arial"/>
                <w:color w:val="222222"/>
                <w:sz w:val="20"/>
              </w:rPr>
              <w:t>Close liaison with industry to identify emerging issue</w:t>
            </w:r>
            <w:r w:rsidR="006E6590">
              <w:rPr>
                <w:rStyle w:val="wbzude"/>
                <w:rFonts w:cs="Arial"/>
                <w:color w:val="222222"/>
                <w:sz w:val="20"/>
              </w:rPr>
              <w:t>s</w:t>
            </w:r>
            <w:r>
              <w:rPr>
                <w:rStyle w:val="wbzude"/>
                <w:rFonts w:cs="Arial"/>
                <w:color w:val="222222"/>
                <w:sz w:val="20"/>
              </w:rPr>
              <w:t xml:space="preserve"> and work with industry to secure funding to deliver solutions</w:t>
            </w:r>
          </w:p>
          <w:p w14:paraId="09BDD874" w14:textId="1B558A8E" w:rsidR="009E13AD" w:rsidRPr="00BA0168" w:rsidRDefault="009E13AD" w:rsidP="009E13AD">
            <w:pPr>
              <w:numPr>
                <w:ilvl w:val="0"/>
                <w:numId w:val="1"/>
              </w:numPr>
              <w:rPr>
                <w:rStyle w:val="wbzude"/>
                <w:rFonts w:cs="Arial"/>
                <w:color w:val="222222"/>
                <w:sz w:val="20"/>
              </w:rPr>
            </w:pPr>
            <w:r>
              <w:rPr>
                <w:rStyle w:val="wbzude"/>
                <w:rFonts w:cs="Arial"/>
                <w:color w:val="222222"/>
                <w:sz w:val="20"/>
              </w:rPr>
              <w:t>Identify new and novel income streams</w:t>
            </w:r>
            <w:r w:rsidR="006E6590">
              <w:rPr>
                <w:rStyle w:val="wbzude"/>
                <w:rFonts w:cs="Arial"/>
                <w:color w:val="222222"/>
                <w:sz w:val="20"/>
              </w:rPr>
              <w:t>, and actively engage with NIAB EMR’s new Growing Kent and Medway program of research</w:t>
            </w:r>
          </w:p>
          <w:p w14:paraId="453B788E" w14:textId="5E995FFF" w:rsidR="00BA0168" w:rsidRDefault="00BA0168" w:rsidP="00BA0168">
            <w:pPr>
              <w:numPr>
                <w:ilvl w:val="0"/>
                <w:numId w:val="1"/>
              </w:numPr>
              <w:rPr>
                <w:rStyle w:val="wbzude"/>
                <w:rFonts w:cs="Arial"/>
                <w:color w:val="222222"/>
                <w:sz w:val="20"/>
              </w:rPr>
            </w:pPr>
            <w:r>
              <w:rPr>
                <w:rStyle w:val="wbzude"/>
                <w:rFonts w:cs="Arial"/>
                <w:color w:val="222222"/>
                <w:sz w:val="20"/>
              </w:rPr>
              <w:t xml:space="preserve">Develop and lead own area of expertise, building a group within </w:t>
            </w:r>
            <w:r w:rsidR="009E13AD">
              <w:rPr>
                <w:rStyle w:val="wbzude"/>
                <w:rFonts w:cs="Arial"/>
                <w:color w:val="222222"/>
                <w:sz w:val="20"/>
              </w:rPr>
              <w:t>PPE</w:t>
            </w:r>
          </w:p>
          <w:p w14:paraId="65DD91F0" w14:textId="16A60A1D" w:rsidR="00BA0168" w:rsidRDefault="00BA0168" w:rsidP="00BA0168">
            <w:pPr>
              <w:numPr>
                <w:ilvl w:val="0"/>
                <w:numId w:val="1"/>
              </w:numPr>
              <w:rPr>
                <w:rStyle w:val="cyt8w"/>
                <w:rFonts w:cs="Arial"/>
                <w:color w:val="222222"/>
                <w:sz w:val="20"/>
              </w:rPr>
            </w:pPr>
            <w:r>
              <w:rPr>
                <w:rStyle w:val="cyt8w"/>
                <w:rFonts w:cs="Arial"/>
                <w:color w:val="222222"/>
                <w:sz w:val="20"/>
              </w:rPr>
              <w:t>Contribute to the PPE department maintenance of high standard of research output and comply fully with NIAB EMR/NIAB quality assurance schemes and health and safety policies</w:t>
            </w:r>
          </w:p>
          <w:p w14:paraId="4DBC2DF2" w14:textId="77777777" w:rsidR="0006753D" w:rsidRPr="009E13AD" w:rsidRDefault="00BA0168" w:rsidP="009E13AD">
            <w:pPr>
              <w:widowControl/>
              <w:numPr>
                <w:ilvl w:val="0"/>
                <w:numId w:val="1"/>
              </w:numPr>
              <w:autoSpaceDE w:val="0"/>
              <w:autoSpaceDN w:val="0"/>
              <w:adjustRightInd w:val="0"/>
              <w:rPr>
                <w:rStyle w:val="cyt8w"/>
                <w:rFonts w:cs="Arial"/>
                <w:snapToGrid/>
                <w:sz w:val="20"/>
                <w:lang w:val="en-GB" w:eastAsia="en-GB"/>
              </w:rPr>
            </w:pPr>
            <w:r>
              <w:rPr>
                <w:rStyle w:val="cyt8w"/>
                <w:rFonts w:cs="Arial"/>
                <w:color w:val="222222"/>
                <w:sz w:val="20"/>
              </w:rPr>
              <w:t>Represent NIAB EMR externally to a range of stakeholders</w:t>
            </w:r>
          </w:p>
          <w:p w14:paraId="26CFB2E0" w14:textId="17DE7F09" w:rsidR="009E13AD" w:rsidRPr="009E13AD" w:rsidRDefault="009E13AD" w:rsidP="009E13AD">
            <w:pPr>
              <w:widowControl/>
              <w:autoSpaceDE w:val="0"/>
              <w:autoSpaceDN w:val="0"/>
              <w:adjustRightInd w:val="0"/>
              <w:ind w:left="720"/>
              <w:rPr>
                <w:rFonts w:cs="Arial"/>
                <w:snapToGrid/>
                <w:sz w:val="20"/>
                <w:lang w:val="en-GB" w:eastAsia="en-GB"/>
              </w:rPr>
            </w:pPr>
          </w:p>
        </w:tc>
      </w:tr>
    </w:tbl>
    <w:p w14:paraId="17F06D40" w14:textId="77777777" w:rsidR="0006753D" w:rsidRPr="00DB1D7C" w:rsidRDefault="0006753D" w:rsidP="0006753D">
      <w:pPr>
        <w:tabs>
          <w:tab w:val="left" w:pos="-720"/>
        </w:tabs>
        <w:suppressAutoHyphens/>
        <w:jc w:val="both"/>
        <w:rPr>
          <w:rFonts w:cs="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466"/>
      </w:tblGrid>
      <w:tr w:rsidR="0006753D" w:rsidRPr="00DB1D7C" w14:paraId="73C295CF" w14:textId="77777777" w:rsidTr="008D2A02">
        <w:trPr>
          <w:trHeight w:val="811"/>
        </w:trPr>
        <w:tc>
          <w:tcPr>
            <w:tcW w:w="10466" w:type="dxa"/>
            <w:tcBorders>
              <w:top w:val="single" w:sz="7" w:space="0" w:color="auto"/>
              <w:left w:val="single" w:sz="7" w:space="0" w:color="auto"/>
              <w:bottom w:val="single" w:sz="7" w:space="0" w:color="auto"/>
              <w:right w:val="single" w:sz="7" w:space="0" w:color="auto"/>
            </w:tcBorders>
          </w:tcPr>
          <w:p w14:paraId="7D9BDDBA" w14:textId="77777777" w:rsidR="0006753D" w:rsidRPr="00DB1D7C" w:rsidRDefault="0006753D" w:rsidP="008D2A02">
            <w:pPr>
              <w:tabs>
                <w:tab w:val="left" w:pos="-720"/>
              </w:tabs>
              <w:suppressAutoHyphens/>
              <w:spacing w:after="111"/>
              <w:rPr>
                <w:rFonts w:cs="Arial"/>
                <w:spacing w:val="-2"/>
                <w:sz w:val="20"/>
                <w:lang w:val="en-GB"/>
              </w:rPr>
            </w:pPr>
            <w:r w:rsidRPr="00DB1D7C">
              <w:rPr>
                <w:rFonts w:cs="Arial"/>
                <w:b/>
                <w:spacing w:val="-2"/>
                <w:sz w:val="20"/>
                <w:lang w:val="en-GB"/>
              </w:rPr>
              <w:t>3</w:t>
            </w:r>
            <w:r w:rsidRPr="00DB1D7C">
              <w:rPr>
                <w:rFonts w:cs="Arial"/>
                <w:b/>
                <w:spacing w:val="-2"/>
                <w:sz w:val="20"/>
                <w:lang w:val="en-GB"/>
              </w:rPr>
              <w:fldChar w:fldCharType="begin"/>
            </w:r>
            <w:r w:rsidRPr="00DB1D7C">
              <w:rPr>
                <w:rFonts w:cs="Arial"/>
                <w:b/>
                <w:spacing w:val="-2"/>
                <w:sz w:val="20"/>
                <w:lang w:val="en-GB"/>
              </w:rPr>
              <w:instrText xml:space="preserve">PRIVATE </w:instrText>
            </w:r>
            <w:r w:rsidRPr="00DB1D7C">
              <w:rPr>
                <w:rFonts w:cs="Arial"/>
                <w:b/>
                <w:spacing w:val="-2"/>
                <w:sz w:val="20"/>
                <w:lang w:val="en-GB"/>
              </w:rPr>
              <w:fldChar w:fldCharType="end"/>
            </w:r>
            <w:r w:rsidRPr="00DB1D7C">
              <w:rPr>
                <w:rFonts w:cs="Arial"/>
                <w:b/>
                <w:spacing w:val="-2"/>
                <w:sz w:val="20"/>
                <w:lang w:val="en-GB"/>
              </w:rPr>
              <w:t xml:space="preserve">.    Financial authority/responsibility </w:t>
            </w:r>
          </w:p>
          <w:p w14:paraId="084F62C1" w14:textId="5E506AE9" w:rsidR="00084676" w:rsidRDefault="00084676" w:rsidP="00DD20A2">
            <w:pPr>
              <w:numPr>
                <w:ilvl w:val="0"/>
                <w:numId w:val="2"/>
              </w:numPr>
              <w:rPr>
                <w:rFonts w:cs="Arial"/>
                <w:sz w:val="20"/>
              </w:rPr>
            </w:pPr>
            <w:r>
              <w:rPr>
                <w:rFonts w:cs="Arial"/>
                <w:sz w:val="20"/>
              </w:rPr>
              <w:t xml:space="preserve">Responsibility to deliver </w:t>
            </w:r>
            <w:r w:rsidR="002E013B">
              <w:rPr>
                <w:rFonts w:cs="Arial"/>
                <w:sz w:val="20"/>
              </w:rPr>
              <w:t>specific</w:t>
            </w:r>
            <w:r>
              <w:rPr>
                <w:rFonts w:cs="Arial"/>
                <w:sz w:val="20"/>
              </w:rPr>
              <w:t xml:space="preserve"> financial targets and annual budget</w:t>
            </w:r>
            <w:r w:rsidR="00030701">
              <w:rPr>
                <w:rFonts w:cs="Arial"/>
                <w:sz w:val="20"/>
              </w:rPr>
              <w:t xml:space="preserve"> within P</w:t>
            </w:r>
            <w:r w:rsidR="00BA0168">
              <w:rPr>
                <w:rFonts w:cs="Arial"/>
                <w:sz w:val="20"/>
              </w:rPr>
              <w:t>PE</w:t>
            </w:r>
          </w:p>
          <w:p w14:paraId="769CADC0" w14:textId="3AF850DD" w:rsidR="00E2408C" w:rsidRPr="002705BB" w:rsidRDefault="00E2408C" w:rsidP="009E13AD">
            <w:pPr>
              <w:rPr>
                <w:rFonts w:cs="Arial"/>
                <w:sz w:val="20"/>
              </w:rPr>
            </w:pPr>
          </w:p>
        </w:tc>
      </w:tr>
    </w:tbl>
    <w:p w14:paraId="0AFA182B" w14:textId="77777777" w:rsidR="0006753D" w:rsidRPr="00DB1D7C" w:rsidRDefault="0006753D" w:rsidP="0006753D">
      <w:pPr>
        <w:ind w:left="72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06753D" w:rsidRPr="00C571AB" w14:paraId="46E53573" w14:textId="77777777" w:rsidTr="00D42335">
        <w:tc>
          <w:tcPr>
            <w:tcW w:w="10519" w:type="dxa"/>
            <w:shd w:val="clear" w:color="auto" w:fill="auto"/>
          </w:tcPr>
          <w:p w14:paraId="377DE7BD" w14:textId="77777777" w:rsidR="0006753D" w:rsidRPr="00C571AB" w:rsidRDefault="0006753D" w:rsidP="008D2A02">
            <w:pPr>
              <w:tabs>
                <w:tab w:val="left" w:pos="-720"/>
              </w:tabs>
              <w:suppressAutoHyphens/>
              <w:jc w:val="both"/>
              <w:rPr>
                <w:rFonts w:cs="Arial"/>
                <w:b/>
                <w:spacing w:val="-2"/>
                <w:sz w:val="20"/>
                <w:lang w:val="en-GB"/>
              </w:rPr>
            </w:pPr>
            <w:r w:rsidRPr="00C571AB">
              <w:rPr>
                <w:rFonts w:cs="Arial"/>
                <w:b/>
                <w:spacing w:val="-2"/>
                <w:sz w:val="20"/>
                <w:lang w:val="en-GB"/>
              </w:rPr>
              <w:t>4.</w:t>
            </w:r>
            <w:r w:rsidRPr="00C571AB">
              <w:rPr>
                <w:rFonts w:cs="Arial"/>
                <w:b/>
                <w:spacing w:val="-2"/>
                <w:sz w:val="20"/>
                <w:lang w:val="en-GB"/>
              </w:rPr>
              <w:fldChar w:fldCharType="begin"/>
            </w:r>
            <w:r w:rsidRPr="00C571AB">
              <w:rPr>
                <w:rFonts w:cs="Arial"/>
                <w:b/>
                <w:spacing w:val="-2"/>
                <w:sz w:val="20"/>
                <w:lang w:val="en-GB"/>
              </w:rPr>
              <w:instrText xml:space="preserve">PRIVATE </w:instrText>
            </w:r>
            <w:r w:rsidRPr="00C571AB">
              <w:rPr>
                <w:rFonts w:cs="Arial"/>
                <w:b/>
                <w:spacing w:val="-2"/>
                <w:sz w:val="20"/>
                <w:lang w:val="en-GB"/>
              </w:rPr>
              <w:fldChar w:fldCharType="end"/>
            </w:r>
            <w:r w:rsidRPr="00C571AB">
              <w:rPr>
                <w:rFonts w:cs="Arial"/>
                <w:b/>
                <w:spacing w:val="-2"/>
                <w:sz w:val="20"/>
                <w:lang w:val="en-GB"/>
              </w:rPr>
              <w:t xml:space="preserve">    Key relationships</w:t>
            </w:r>
          </w:p>
          <w:p w14:paraId="74300763" w14:textId="77777777" w:rsidR="0006753D" w:rsidRPr="00C571AB" w:rsidRDefault="0006753D" w:rsidP="008D2A02">
            <w:pPr>
              <w:tabs>
                <w:tab w:val="left" w:pos="-720"/>
              </w:tabs>
              <w:suppressAutoHyphens/>
              <w:jc w:val="both"/>
              <w:rPr>
                <w:rFonts w:cs="Arial"/>
                <w:spacing w:val="-2"/>
                <w:sz w:val="20"/>
                <w:lang w:val="en-GB"/>
              </w:rPr>
            </w:pPr>
          </w:p>
          <w:p w14:paraId="501922A2" w14:textId="16FEF1CE" w:rsidR="003546FA" w:rsidRDefault="003546FA" w:rsidP="00317F9B">
            <w:pPr>
              <w:pStyle w:val="ListParagraph"/>
              <w:numPr>
                <w:ilvl w:val="0"/>
                <w:numId w:val="10"/>
              </w:numPr>
              <w:tabs>
                <w:tab w:val="left" w:pos="-720"/>
              </w:tabs>
              <w:suppressAutoHyphens/>
              <w:jc w:val="both"/>
              <w:rPr>
                <w:rFonts w:cs="Arial"/>
                <w:spacing w:val="-2"/>
                <w:sz w:val="20"/>
                <w:lang w:val="en-GB"/>
              </w:rPr>
            </w:pPr>
            <w:r w:rsidRPr="003546FA">
              <w:rPr>
                <w:rFonts w:cs="Arial"/>
                <w:spacing w:val="-2"/>
                <w:sz w:val="20"/>
                <w:lang w:val="en-GB"/>
              </w:rPr>
              <w:t xml:space="preserve">The post-holder will be in the PPE Department at NIAB EMR and report directly to </w:t>
            </w:r>
            <w:r>
              <w:rPr>
                <w:rFonts w:cs="Arial"/>
                <w:spacing w:val="-2"/>
                <w:sz w:val="20"/>
                <w:lang w:val="en-GB"/>
              </w:rPr>
              <w:t>Michelle Fountain</w:t>
            </w:r>
          </w:p>
          <w:p w14:paraId="7CED5BEA" w14:textId="4E225AB7" w:rsidR="00317F9B" w:rsidRPr="00030701" w:rsidRDefault="003546FA" w:rsidP="00317F9B">
            <w:pPr>
              <w:pStyle w:val="ListParagraph"/>
              <w:numPr>
                <w:ilvl w:val="0"/>
                <w:numId w:val="10"/>
              </w:numPr>
              <w:tabs>
                <w:tab w:val="left" w:pos="-720"/>
              </w:tabs>
              <w:suppressAutoHyphens/>
              <w:jc w:val="both"/>
              <w:rPr>
                <w:rFonts w:cs="Arial"/>
                <w:spacing w:val="-2"/>
                <w:sz w:val="20"/>
                <w:lang w:val="en-GB"/>
              </w:rPr>
            </w:pPr>
            <w:r>
              <w:rPr>
                <w:rFonts w:cs="Arial"/>
                <w:spacing w:val="-2"/>
                <w:sz w:val="20"/>
                <w:lang w:val="en-GB"/>
              </w:rPr>
              <w:t xml:space="preserve">Attend and contribute to the </w:t>
            </w:r>
            <w:r w:rsidR="00317F9B" w:rsidRPr="00030701">
              <w:rPr>
                <w:rFonts w:cs="Arial"/>
                <w:spacing w:val="-2"/>
                <w:sz w:val="20"/>
                <w:lang w:val="en-GB"/>
              </w:rPr>
              <w:t>NIAB EM</w:t>
            </w:r>
            <w:r w:rsidR="002E013B" w:rsidRPr="00030701">
              <w:rPr>
                <w:rFonts w:cs="Arial"/>
                <w:spacing w:val="-2"/>
                <w:sz w:val="20"/>
                <w:lang w:val="en-GB"/>
              </w:rPr>
              <w:t>R’s Science Group</w:t>
            </w:r>
          </w:p>
          <w:p w14:paraId="6BB89A10" w14:textId="5F6CDD76" w:rsidR="00030701" w:rsidRPr="00030701" w:rsidRDefault="00030701" w:rsidP="00317F9B">
            <w:pPr>
              <w:pStyle w:val="ListParagraph"/>
              <w:numPr>
                <w:ilvl w:val="0"/>
                <w:numId w:val="10"/>
              </w:numPr>
              <w:tabs>
                <w:tab w:val="left" w:pos="-720"/>
              </w:tabs>
              <w:suppressAutoHyphens/>
              <w:jc w:val="both"/>
              <w:rPr>
                <w:rFonts w:cs="Arial"/>
                <w:spacing w:val="-2"/>
                <w:sz w:val="20"/>
                <w:lang w:val="en-GB"/>
              </w:rPr>
            </w:pPr>
            <w:r w:rsidRPr="00030701">
              <w:rPr>
                <w:spacing w:val="-2"/>
                <w:sz w:val="20"/>
                <w:lang w:val="en-GB"/>
              </w:rPr>
              <w:t xml:space="preserve">Work </w:t>
            </w:r>
            <w:r w:rsidR="003546FA">
              <w:rPr>
                <w:spacing w:val="-2"/>
                <w:sz w:val="20"/>
                <w:lang w:val="en-GB"/>
              </w:rPr>
              <w:t>closely with staff in</w:t>
            </w:r>
            <w:r w:rsidRPr="00030701">
              <w:rPr>
                <w:spacing w:val="-2"/>
                <w:sz w:val="20"/>
                <w:lang w:val="en-GB"/>
              </w:rPr>
              <w:t xml:space="preserve"> PPE</w:t>
            </w:r>
          </w:p>
          <w:p w14:paraId="1D80C68D" w14:textId="50D94080" w:rsidR="00030701" w:rsidRPr="00030701" w:rsidRDefault="003546FA" w:rsidP="00317F9B">
            <w:pPr>
              <w:pStyle w:val="ListParagraph"/>
              <w:numPr>
                <w:ilvl w:val="0"/>
                <w:numId w:val="10"/>
              </w:numPr>
              <w:tabs>
                <w:tab w:val="left" w:pos="-720"/>
              </w:tabs>
              <w:suppressAutoHyphens/>
              <w:jc w:val="both"/>
              <w:rPr>
                <w:rFonts w:cs="Arial"/>
                <w:spacing w:val="-2"/>
                <w:sz w:val="20"/>
                <w:lang w:val="en-GB"/>
              </w:rPr>
            </w:pPr>
            <w:r>
              <w:rPr>
                <w:spacing w:val="-2"/>
                <w:sz w:val="20"/>
                <w:lang w:val="en-GB"/>
              </w:rPr>
              <w:t>Discuss collaborative p</w:t>
            </w:r>
            <w:r w:rsidR="00030701" w:rsidRPr="00030701">
              <w:rPr>
                <w:spacing w:val="-2"/>
                <w:sz w:val="20"/>
                <w:lang w:val="en-GB"/>
              </w:rPr>
              <w:t>roject</w:t>
            </w:r>
            <w:r>
              <w:rPr>
                <w:spacing w:val="-2"/>
                <w:sz w:val="20"/>
                <w:lang w:val="en-GB"/>
              </w:rPr>
              <w:t xml:space="preserve"> ideas</w:t>
            </w:r>
            <w:r w:rsidR="00030701" w:rsidRPr="00030701">
              <w:rPr>
                <w:spacing w:val="-2"/>
                <w:sz w:val="20"/>
                <w:lang w:val="en-GB"/>
              </w:rPr>
              <w:t xml:space="preserve"> with </w:t>
            </w:r>
            <w:r w:rsidR="009E13AD">
              <w:rPr>
                <w:spacing w:val="-2"/>
                <w:sz w:val="20"/>
                <w:lang w:val="en-GB"/>
              </w:rPr>
              <w:t>other NIAB EMR departments (</w:t>
            </w:r>
            <w:r w:rsidR="00030701" w:rsidRPr="00030701">
              <w:rPr>
                <w:spacing w:val="-2"/>
                <w:sz w:val="20"/>
                <w:lang w:val="en-GB"/>
              </w:rPr>
              <w:t>CSPS and GGB</w:t>
            </w:r>
            <w:r w:rsidR="009E13AD">
              <w:rPr>
                <w:spacing w:val="-2"/>
                <w:sz w:val="20"/>
                <w:lang w:val="en-GB"/>
              </w:rPr>
              <w:t>)</w:t>
            </w:r>
          </w:p>
          <w:p w14:paraId="38EC10A0" w14:textId="074CEF91" w:rsidR="00317F9B" w:rsidRPr="00030701" w:rsidRDefault="003546FA" w:rsidP="00317F9B">
            <w:pPr>
              <w:pStyle w:val="ListParagraph"/>
              <w:numPr>
                <w:ilvl w:val="0"/>
                <w:numId w:val="10"/>
              </w:numPr>
              <w:tabs>
                <w:tab w:val="left" w:pos="-720"/>
              </w:tabs>
              <w:suppressAutoHyphens/>
              <w:jc w:val="both"/>
              <w:rPr>
                <w:rFonts w:cs="Arial"/>
                <w:spacing w:val="-2"/>
                <w:sz w:val="20"/>
                <w:lang w:val="en-GB"/>
              </w:rPr>
            </w:pPr>
            <w:r>
              <w:rPr>
                <w:rFonts w:cs="Arial"/>
                <w:spacing w:val="-2"/>
                <w:sz w:val="20"/>
                <w:lang w:val="en-GB"/>
              </w:rPr>
              <w:t xml:space="preserve">Liaise with </w:t>
            </w:r>
            <w:r w:rsidR="00317F9B" w:rsidRPr="00030701">
              <w:rPr>
                <w:rFonts w:cs="Arial"/>
                <w:spacing w:val="-2"/>
                <w:sz w:val="20"/>
                <w:lang w:val="en-GB"/>
              </w:rPr>
              <w:t xml:space="preserve">NIAB EMR stakeholders (including UKRI </w:t>
            </w:r>
            <w:r w:rsidR="00317F9B" w:rsidRPr="00030701">
              <w:rPr>
                <w:spacing w:val="-2"/>
                <w:sz w:val="20"/>
                <w:lang w:val="en-GB"/>
              </w:rPr>
              <w:t>research councils</w:t>
            </w:r>
            <w:r w:rsidR="00317F9B" w:rsidRPr="00030701">
              <w:rPr>
                <w:rFonts w:cs="Arial"/>
                <w:spacing w:val="-2"/>
                <w:sz w:val="20"/>
                <w:lang w:val="en-GB"/>
              </w:rPr>
              <w:t>, AHDB, growers and industry partners</w:t>
            </w:r>
            <w:r w:rsidR="002E013B" w:rsidRPr="00030701">
              <w:rPr>
                <w:rFonts w:cs="Arial"/>
                <w:spacing w:val="-2"/>
                <w:sz w:val="20"/>
                <w:lang w:val="en-GB"/>
              </w:rPr>
              <w:t xml:space="preserve">). </w:t>
            </w:r>
          </w:p>
          <w:p w14:paraId="588A66CB" w14:textId="41D6342B" w:rsidR="00F119EE" w:rsidRPr="00030701" w:rsidRDefault="003546FA" w:rsidP="002E013B">
            <w:pPr>
              <w:pStyle w:val="ListParagraph"/>
              <w:numPr>
                <w:ilvl w:val="0"/>
                <w:numId w:val="10"/>
              </w:numPr>
              <w:tabs>
                <w:tab w:val="left" w:pos="-720"/>
              </w:tabs>
              <w:suppressAutoHyphens/>
              <w:jc w:val="both"/>
              <w:rPr>
                <w:rFonts w:cs="Arial"/>
                <w:spacing w:val="-2"/>
                <w:sz w:val="20"/>
                <w:lang w:val="en-GB"/>
              </w:rPr>
            </w:pPr>
            <w:r>
              <w:rPr>
                <w:rFonts w:cs="Arial"/>
                <w:spacing w:val="-2"/>
                <w:sz w:val="20"/>
                <w:lang w:val="en-GB"/>
              </w:rPr>
              <w:t>More widely make links with s</w:t>
            </w:r>
            <w:r w:rsidR="002E013B" w:rsidRPr="00030701">
              <w:rPr>
                <w:rFonts w:cs="Arial"/>
                <w:spacing w:val="-2"/>
                <w:sz w:val="20"/>
                <w:lang w:val="en-GB"/>
              </w:rPr>
              <w:t>cientists within the NIAB Group</w:t>
            </w:r>
            <w:r>
              <w:rPr>
                <w:rFonts w:cs="Arial"/>
                <w:spacing w:val="-2"/>
                <w:sz w:val="20"/>
                <w:lang w:val="en-GB"/>
              </w:rPr>
              <w:t xml:space="preserve"> to generate collaborative ideas and proposals</w:t>
            </w:r>
            <w:r w:rsidR="002E013B" w:rsidRPr="00030701">
              <w:rPr>
                <w:rFonts w:cs="Arial"/>
                <w:spacing w:val="-2"/>
                <w:sz w:val="20"/>
                <w:lang w:val="en-GB"/>
              </w:rPr>
              <w:t xml:space="preserve">. </w:t>
            </w:r>
          </w:p>
          <w:p w14:paraId="7C4D91F4" w14:textId="1F88A764" w:rsidR="002E013B" w:rsidRPr="00F119EE" w:rsidRDefault="002E013B" w:rsidP="002E013B">
            <w:pPr>
              <w:pStyle w:val="ListParagraph"/>
              <w:tabs>
                <w:tab w:val="left" w:pos="-720"/>
              </w:tabs>
              <w:suppressAutoHyphens/>
              <w:jc w:val="both"/>
              <w:rPr>
                <w:rFonts w:cs="Arial"/>
                <w:spacing w:val="-2"/>
                <w:sz w:val="20"/>
                <w:lang w:val="en-GB"/>
              </w:rPr>
            </w:pPr>
          </w:p>
        </w:tc>
      </w:tr>
    </w:tbl>
    <w:p w14:paraId="624067B3" w14:textId="77777777" w:rsidR="0006753D" w:rsidRPr="00DB1D7C" w:rsidRDefault="0006753D" w:rsidP="0006753D">
      <w:pPr>
        <w:tabs>
          <w:tab w:val="left" w:pos="-720"/>
        </w:tabs>
        <w:suppressAutoHyphens/>
        <w:jc w:val="both"/>
        <w:rPr>
          <w:rFonts w:cs="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8460"/>
        <w:gridCol w:w="1980"/>
      </w:tblGrid>
      <w:tr w:rsidR="0006753D" w:rsidRPr="003021EB" w14:paraId="13B467D3" w14:textId="77777777" w:rsidTr="008D2A02">
        <w:tc>
          <w:tcPr>
            <w:tcW w:w="8460" w:type="dxa"/>
            <w:tcBorders>
              <w:top w:val="single" w:sz="7" w:space="0" w:color="auto"/>
              <w:left w:val="single" w:sz="7" w:space="0" w:color="auto"/>
              <w:right w:val="single" w:sz="8" w:space="0" w:color="auto"/>
            </w:tcBorders>
          </w:tcPr>
          <w:p w14:paraId="66E383FF" w14:textId="77777777" w:rsidR="0006753D" w:rsidRPr="003021EB" w:rsidRDefault="0006753D" w:rsidP="008D2A02">
            <w:pPr>
              <w:tabs>
                <w:tab w:val="center" w:pos="2769"/>
              </w:tabs>
              <w:suppressAutoHyphens/>
              <w:spacing w:before="66" w:after="111"/>
              <w:jc w:val="both"/>
              <w:rPr>
                <w:rFonts w:cs="Arial"/>
                <w:spacing w:val="-2"/>
                <w:sz w:val="20"/>
                <w:lang w:val="en-GB"/>
              </w:rPr>
            </w:pPr>
            <w:r w:rsidRPr="003021EB">
              <w:rPr>
                <w:rFonts w:cs="Arial"/>
                <w:b/>
                <w:spacing w:val="-2"/>
                <w:sz w:val="20"/>
                <w:lang w:val="en-GB"/>
              </w:rPr>
              <w:t>5. Tasks/responsibilities</w:t>
            </w:r>
            <w:r w:rsidRPr="003021EB">
              <w:rPr>
                <w:rFonts w:cs="Arial"/>
                <w:spacing w:val="-2"/>
                <w:sz w:val="20"/>
                <w:lang w:val="en-GB"/>
              </w:rPr>
              <w:t xml:space="preserve"> (in order of priority) </w:t>
            </w:r>
          </w:p>
        </w:tc>
        <w:tc>
          <w:tcPr>
            <w:tcW w:w="1980" w:type="dxa"/>
            <w:tcBorders>
              <w:top w:val="single" w:sz="8" w:space="0" w:color="auto"/>
              <w:left w:val="single" w:sz="8" w:space="0" w:color="auto"/>
              <w:bottom w:val="single" w:sz="8" w:space="0" w:color="auto"/>
              <w:right w:val="single" w:sz="4" w:space="0" w:color="auto"/>
            </w:tcBorders>
          </w:tcPr>
          <w:p w14:paraId="414BCAEB" w14:textId="77777777" w:rsidR="0006753D" w:rsidRPr="003021EB" w:rsidRDefault="0006753D" w:rsidP="008D2A02">
            <w:pPr>
              <w:tabs>
                <w:tab w:val="left" w:pos="-720"/>
              </w:tabs>
              <w:suppressAutoHyphens/>
              <w:spacing w:after="111"/>
              <w:jc w:val="center"/>
              <w:rPr>
                <w:rFonts w:cs="Arial"/>
                <w:sz w:val="20"/>
                <w:lang w:val="en-GB"/>
              </w:rPr>
            </w:pPr>
            <w:proofErr w:type="spellStart"/>
            <w:r w:rsidRPr="003021EB">
              <w:rPr>
                <w:rFonts w:cs="Arial"/>
                <w:sz w:val="20"/>
                <w:lang w:val="en-GB"/>
              </w:rPr>
              <w:t>Approx</w:t>
            </w:r>
            <w:proofErr w:type="spellEnd"/>
            <w:r w:rsidRPr="003021EB">
              <w:rPr>
                <w:rFonts w:cs="Arial"/>
                <w:sz w:val="20"/>
                <w:lang w:val="en-GB"/>
              </w:rPr>
              <w:t xml:space="preserve"> % of time </w:t>
            </w:r>
          </w:p>
        </w:tc>
      </w:tr>
      <w:tr w:rsidR="006E6590" w:rsidRPr="003021EB" w14:paraId="197C0DF0" w14:textId="77777777" w:rsidTr="006E6590">
        <w:tc>
          <w:tcPr>
            <w:tcW w:w="8460" w:type="dxa"/>
            <w:tcBorders>
              <w:top w:val="single" w:sz="7" w:space="0" w:color="auto"/>
              <w:left w:val="single" w:sz="7" w:space="0" w:color="auto"/>
              <w:right w:val="single" w:sz="8" w:space="0" w:color="auto"/>
            </w:tcBorders>
          </w:tcPr>
          <w:p w14:paraId="24729CE5" w14:textId="77777777" w:rsidR="006E6590" w:rsidRPr="006E6590" w:rsidRDefault="006E6590" w:rsidP="006E6590">
            <w:pPr>
              <w:tabs>
                <w:tab w:val="center" w:pos="2769"/>
              </w:tabs>
              <w:suppressAutoHyphens/>
              <w:spacing w:before="66" w:after="111"/>
              <w:jc w:val="both"/>
              <w:rPr>
                <w:rFonts w:cs="Arial"/>
                <w:bCs/>
                <w:spacing w:val="-2"/>
                <w:sz w:val="20"/>
                <w:lang w:val="en-GB"/>
              </w:rPr>
            </w:pPr>
            <w:r w:rsidRPr="006E6590">
              <w:rPr>
                <w:rFonts w:cs="Arial"/>
                <w:bCs/>
                <w:spacing w:val="-2"/>
                <w:sz w:val="20"/>
                <w:lang w:val="en-GB"/>
              </w:rPr>
              <w:t>Deliver own research programme (including pursuing funding opportunities, close communication with industry, writing manuscripts, etc)</w:t>
            </w:r>
          </w:p>
        </w:tc>
        <w:tc>
          <w:tcPr>
            <w:tcW w:w="1980" w:type="dxa"/>
            <w:tcBorders>
              <w:top w:val="single" w:sz="8" w:space="0" w:color="auto"/>
              <w:left w:val="single" w:sz="8" w:space="0" w:color="auto"/>
              <w:bottom w:val="single" w:sz="8" w:space="0" w:color="auto"/>
              <w:right w:val="single" w:sz="4" w:space="0" w:color="auto"/>
            </w:tcBorders>
          </w:tcPr>
          <w:p w14:paraId="5BF9CEB6" w14:textId="77777777" w:rsidR="006E6590" w:rsidRPr="003021EB" w:rsidRDefault="006E6590" w:rsidP="006E6590">
            <w:pPr>
              <w:tabs>
                <w:tab w:val="left" w:pos="-720"/>
              </w:tabs>
              <w:suppressAutoHyphens/>
              <w:spacing w:after="111"/>
              <w:jc w:val="center"/>
              <w:rPr>
                <w:rFonts w:cs="Arial"/>
                <w:sz w:val="20"/>
                <w:lang w:val="en-GB"/>
              </w:rPr>
            </w:pPr>
            <w:r w:rsidRPr="003021EB">
              <w:rPr>
                <w:rFonts w:cs="Arial"/>
                <w:sz w:val="20"/>
                <w:lang w:val="en-GB"/>
              </w:rPr>
              <w:t>50</w:t>
            </w:r>
          </w:p>
        </w:tc>
      </w:tr>
      <w:tr w:rsidR="00084676" w:rsidRPr="003021EB" w14:paraId="67067B40" w14:textId="77777777" w:rsidTr="00C10D91">
        <w:tc>
          <w:tcPr>
            <w:tcW w:w="8460" w:type="dxa"/>
            <w:tcBorders>
              <w:top w:val="single" w:sz="7" w:space="0" w:color="auto"/>
              <w:left w:val="single" w:sz="7" w:space="0" w:color="auto"/>
              <w:right w:val="single" w:sz="8" w:space="0" w:color="auto"/>
            </w:tcBorders>
          </w:tcPr>
          <w:p w14:paraId="496EAED9" w14:textId="77087165" w:rsidR="00084676" w:rsidRPr="003021EB" w:rsidRDefault="00030701" w:rsidP="00A74394">
            <w:pPr>
              <w:rPr>
                <w:rFonts w:cs="Arial"/>
                <w:color w:val="222222"/>
                <w:sz w:val="20"/>
              </w:rPr>
            </w:pPr>
            <w:r w:rsidRPr="003021EB">
              <w:rPr>
                <w:rStyle w:val="cyt8w"/>
                <w:rFonts w:cs="Arial"/>
                <w:color w:val="222222"/>
                <w:sz w:val="20"/>
              </w:rPr>
              <w:t xml:space="preserve">Leading area of expertise and leadership within the entomology section of Pest and Pathogen Ecology </w:t>
            </w:r>
            <w:r w:rsidR="00A5137C" w:rsidRPr="003021EB">
              <w:rPr>
                <w:rStyle w:val="cyt8w"/>
                <w:rFonts w:cs="Arial"/>
                <w:color w:val="222222"/>
                <w:sz w:val="20"/>
              </w:rPr>
              <w:t>(develop a team and nurture current and build new collaborations)</w:t>
            </w:r>
          </w:p>
        </w:tc>
        <w:tc>
          <w:tcPr>
            <w:tcW w:w="1980" w:type="dxa"/>
            <w:tcBorders>
              <w:top w:val="single" w:sz="8" w:space="0" w:color="auto"/>
              <w:left w:val="single" w:sz="8" w:space="0" w:color="auto"/>
              <w:bottom w:val="single" w:sz="8" w:space="0" w:color="auto"/>
              <w:right w:val="single" w:sz="4" w:space="0" w:color="auto"/>
            </w:tcBorders>
          </w:tcPr>
          <w:p w14:paraId="36369532" w14:textId="074D8531" w:rsidR="00084676" w:rsidRPr="003021EB" w:rsidRDefault="002E013B" w:rsidP="006E6590">
            <w:pPr>
              <w:tabs>
                <w:tab w:val="left" w:pos="-720"/>
              </w:tabs>
              <w:suppressAutoHyphens/>
              <w:spacing w:before="66" w:after="111"/>
              <w:jc w:val="center"/>
              <w:rPr>
                <w:rFonts w:cs="Arial"/>
                <w:sz w:val="20"/>
                <w:lang w:val="en-GB"/>
              </w:rPr>
            </w:pPr>
            <w:r w:rsidRPr="003021EB">
              <w:rPr>
                <w:rFonts w:cs="Arial"/>
                <w:sz w:val="20"/>
                <w:lang w:val="en-GB"/>
              </w:rPr>
              <w:t>3</w:t>
            </w:r>
            <w:r w:rsidR="001B44F9" w:rsidRPr="003021EB">
              <w:rPr>
                <w:rFonts w:cs="Arial"/>
                <w:sz w:val="20"/>
                <w:lang w:val="en-GB"/>
              </w:rPr>
              <w:t>5</w:t>
            </w:r>
          </w:p>
        </w:tc>
      </w:tr>
      <w:tr w:rsidR="0006753D" w:rsidRPr="003021EB" w14:paraId="7308A4DF" w14:textId="77777777" w:rsidTr="008D2A02">
        <w:tc>
          <w:tcPr>
            <w:tcW w:w="8460" w:type="dxa"/>
            <w:tcBorders>
              <w:top w:val="single" w:sz="4" w:space="0" w:color="auto"/>
              <w:left w:val="single" w:sz="4" w:space="0" w:color="auto"/>
              <w:bottom w:val="single" w:sz="4" w:space="0" w:color="auto"/>
              <w:right w:val="single" w:sz="4" w:space="0" w:color="auto"/>
            </w:tcBorders>
          </w:tcPr>
          <w:p w14:paraId="0BBFC57F" w14:textId="7E6C77A1" w:rsidR="0006753D" w:rsidRPr="003021EB" w:rsidRDefault="003021EB" w:rsidP="00A5137C">
            <w:pPr>
              <w:widowControl/>
              <w:autoSpaceDE w:val="0"/>
              <w:autoSpaceDN w:val="0"/>
              <w:adjustRightInd w:val="0"/>
              <w:rPr>
                <w:rFonts w:cs="Arial"/>
                <w:snapToGrid/>
                <w:sz w:val="20"/>
                <w:lang w:val="en-GB" w:eastAsia="en-GB"/>
              </w:rPr>
            </w:pPr>
            <w:r w:rsidRPr="003021EB">
              <w:rPr>
                <w:rStyle w:val="cyt8w"/>
                <w:rFonts w:cs="Arial"/>
                <w:color w:val="222222"/>
                <w:sz w:val="20"/>
              </w:rPr>
              <w:t>Represent NIAB EMR externally to a range of stakeholders</w:t>
            </w:r>
          </w:p>
        </w:tc>
        <w:tc>
          <w:tcPr>
            <w:tcW w:w="1980" w:type="dxa"/>
            <w:tcBorders>
              <w:top w:val="single" w:sz="8" w:space="0" w:color="auto"/>
              <w:left w:val="single" w:sz="8" w:space="0" w:color="auto"/>
              <w:bottom w:val="single" w:sz="8" w:space="0" w:color="auto"/>
              <w:right w:val="single" w:sz="4" w:space="0" w:color="auto"/>
            </w:tcBorders>
          </w:tcPr>
          <w:p w14:paraId="5708433F" w14:textId="560E51FF" w:rsidR="0006753D" w:rsidRPr="003021EB" w:rsidRDefault="003021EB" w:rsidP="006E6590">
            <w:pPr>
              <w:jc w:val="center"/>
              <w:rPr>
                <w:rFonts w:cs="Arial"/>
                <w:sz w:val="20"/>
              </w:rPr>
            </w:pPr>
            <w:r w:rsidRPr="003021EB">
              <w:rPr>
                <w:rFonts w:cs="Arial"/>
                <w:sz w:val="20"/>
              </w:rPr>
              <w:t>10</w:t>
            </w:r>
          </w:p>
        </w:tc>
      </w:tr>
      <w:tr w:rsidR="00A5137C" w:rsidRPr="00DB1D7C" w14:paraId="382F116F" w14:textId="77777777" w:rsidTr="008D2A02">
        <w:tc>
          <w:tcPr>
            <w:tcW w:w="8460" w:type="dxa"/>
            <w:tcBorders>
              <w:top w:val="single" w:sz="4" w:space="0" w:color="auto"/>
              <w:left w:val="single" w:sz="4" w:space="0" w:color="auto"/>
              <w:bottom w:val="single" w:sz="4" w:space="0" w:color="auto"/>
              <w:right w:val="single" w:sz="4" w:space="0" w:color="auto"/>
            </w:tcBorders>
          </w:tcPr>
          <w:p w14:paraId="723BCCD7" w14:textId="1068CD60" w:rsidR="00A5137C" w:rsidRPr="003021EB" w:rsidRDefault="00A5137C" w:rsidP="00F519B4">
            <w:pPr>
              <w:widowControl/>
              <w:autoSpaceDE w:val="0"/>
              <w:autoSpaceDN w:val="0"/>
              <w:adjustRightInd w:val="0"/>
              <w:rPr>
                <w:rStyle w:val="cyt8w"/>
                <w:rFonts w:cs="Arial"/>
                <w:color w:val="222222"/>
                <w:sz w:val="20"/>
              </w:rPr>
            </w:pPr>
            <w:r w:rsidRPr="003021EB">
              <w:rPr>
                <w:rStyle w:val="cyt8w"/>
                <w:rFonts w:cs="Arial"/>
                <w:color w:val="222222"/>
                <w:sz w:val="20"/>
              </w:rPr>
              <w:t>Support the development of the Growing Kent &amp; Medway cluster</w:t>
            </w:r>
          </w:p>
        </w:tc>
        <w:tc>
          <w:tcPr>
            <w:tcW w:w="1980" w:type="dxa"/>
            <w:tcBorders>
              <w:top w:val="single" w:sz="8" w:space="0" w:color="auto"/>
              <w:left w:val="single" w:sz="8" w:space="0" w:color="auto"/>
              <w:bottom w:val="single" w:sz="8" w:space="0" w:color="auto"/>
              <w:right w:val="single" w:sz="4" w:space="0" w:color="auto"/>
            </w:tcBorders>
          </w:tcPr>
          <w:p w14:paraId="7B2E3EE0" w14:textId="1837E032" w:rsidR="00A5137C" w:rsidRDefault="003021EB" w:rsidP="006E6590">
            <w:pPr>
              <w:jc w:val="center"/>
              <w:rPr>
                <w:rFonts w:cs="Arial"/>
                <w:sz w:val="20"/>
              </w:rPr>
            </w:pPr>
            <w:r w:rsidRPr="003021EB">
              <w:rPr>
                <w:rFonts w:cs="Arial"/>
                <w:sz w:val="20"/>
              </w:rPr>
              <w:t>5</w:t>
            </w:r>
          </w:p>
        </w:tc>
      </w:tr>
    </w:tbl>
    <w:p w14:paraId="1E15830D" w14:textId="77777777" w:rsidR="0006753D" w:rsidRPr="00DB1D7C" w:rsidRDefault="0006753D" w:rsidP="0006753D">
      <w:pPr>
        <w:rPr>
          <w:rFonts w:cs="Arial"/>
          <w:sz w:val="20"/>
        </w:rPr>
      </w:pPr>
    </w:p>
    <w:p w14:paraId="30EEF0AA" w14:textId="3319F9C1" w:rsidR="00A5137C" w:rsidRPr="00DB1D7C" w:rsidRDefault="0006753D" w:rsidP="0006753D">
      <w:pPr>
        <w:rPr>
          <w:rFonts w:cs="Arial"/>
          <w:sz w:val="20"/>
        </w:rPr>
      </w:pPr>
      <w:r w:rsidRPr="00DB1D7C">
        <w:rPr>
          <w:rFonts w:cs="Arial"/>
          <w:sz w:val="20"/>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0466"/>
      </w:tblGrid>
      <w:tr w:rsidR="0006753D" w:rsidRPr="00DB1D7C" w14:paraId="4DD51DE9" w14:textId="77777777" w:rsidTr="008D2A02">
        <w:trPr>
          <w:trHeight w:val="379"/>
        </w:trPr>
        <w:tc>
          <w:tcPr>
            <w:tcW w:w="10466" w:type="dxa"/>
            <w:tcBorders>
              <w:top w:val="single" w:sz="7" w:space="0" w:color="auto"/>
              <w:left w:val="single" w:sz="7" w:space="0" w:color="auto"/>
              <w:bottom w:val="single" w:sz="7" w:space="0" w:color="auto"/>
              <w:right w:val="single" w:sz="7" w:space="0" w:color="auto"/>
            </w:tcBorders>
          </w:tcPr>
          <w:p w14:paraId="5A1B79E5" w14:textId="398C4EEF" w:rsidR="0006753D" w:rsidRDefault="0006753D" w:rsidP="008D2A02">
            <w:pPr>
              <w:tabs>
                <w:tab w:val="left" w:pos="-720"/>
                <w:tab w:val="left" w:pos="0"/>
              </w:tabs>
              <w:suppressAutoHyphens/>
              <w:spacing w:before="66"/>
              <w:ind w:left="420" w:hanging="420"/>
              <w:rPr>
                <w:rFonts w:cs="Arial"/>
                <w:sz w:val="20"/>
                <w:lang w:val="en-GB"/>
              </w:rPr>
            </w:pPr>
            <w:r w:rsidRPr="00DB1D7C">
              <w:rPr>
                <w:rFonts w:cs="Arial"/>
                <w:b/>
                <w:sz w:val="20"/>
                <w:lang w:val="en-GB"/>
              </w:rPr>
              <w:t>6</w:t>
            </w:r>
            <w:r w:rsidRPr="00DB1D7C">
              <w:rPr>
                <w:rFonts w:cs="Arial"/>
                <w:b/>
                <w:sz w:val="20"/>
                <w:lang w:val="en-GB"/>
              </w:rPr>
              <w:fldChar w:fldCharType="begin"/>
            </w:r>
            <w:r w:rsidRPr="00DB1D7C">
              <w:rPr>
                <w:rFonts w:cs="Arial"/>
                <w:b/>
                <w:sz w:val="20"/>
                <w:lang w:val="en-GB"/>
              </w:rPr>
              <w:instrText xml:space="preserve">PRIVATE </w:instrText>
            </w:r>
            <w:r w:rsidRPr="00DB1D7C">
              <w:rPr>
                <w:rFonts w:cs="Arial"/>
                <w:b/>
                <w:sz w:val="20"/>
                <w:lang w:val="en-GB"/>
              </w:rPr>
              <w:fldChar w:fldCharType="end"/>
            </w:r>
            <w:r w:rsidRPr="00DB1D7C">
              <w:rPr>
                <w:rFonts w:cs="Arial"/>
                <w:b/>
                <w:sz w:val="20"/>
                <w:lang w:val="en-GB"/>
              </w:rPr>
              <w:t>.   Working conditions:</w:t>
            </w:r>
            <w:r w:rsidRPr="00DB1D7C">
              <w:rPr>
                <w:rFonts w:cs="Arial"/>
                <w:sz w:val="20"/>
                <w:lang w:val="en-GB"/>
              </w:rPr>
              <w:t xml:space="preserve">  Office based </w:t>
            </w:r>
            <w:r w:rsidR="003546FA">
              <w:rPr>
                <w:rFonts w:cs="Arial"/>
                <w:sz w:val="20"/>
                <w:lang w:val="en-GB"/>
              </w:rPr>
              <w:t>at home and in</w:t>
            </w:r>
            <w:r w:rsidRPr="00DB1D7C">
              <w:rPr>
                <w:rFonts w:cs="Arial"/>
                <w:sz w:val="20"/>
                <w:lang w:val="en-GB"/>
              </w:rPr>
              <w:t xml:space="preserve"> </w:t>
            </w:r>
            <w:r w:rsidR="00DD20A2">
              <w:rPr>
                <w:rFonts w:cs="Arial"/>
                <w:sz w:val="20"/>
                <w:lang w:val="en-GB"/>
              </w:rPr>
              <w:t xml:space="preserve">East Malling </w:t>
            </w:r>
            <w:r w:rsidRPr="00DB1D7C">
              <w:rPr>
                <w:rFonts w:cs="Arial"/>
                <w:sz w:val="20"/>
                <w:lang w:val="en-GB"/>
              </w:rPr>
              <w:t xml:space="preserve">with </w:t>
            </w:r>
            <w:r>
              <w:rPr>
                <w:rFonts w:cs="Arial"/>
                <w:sz w:val="20"/>
                <w:lang w:val="en-GB"/>
              </w:rPr>
              <w:t xml:space="preserve">travel </w:t>
            </w:r>
            <w:r w:rsidR="00F519B4">
              <w:rPr>
                <w:rFonts w:cs="Arial"/>
                <w:sz w:val="20"/>
                <w:lang w:val="en-GB"/>
              </w:rPr>
              <w:t>in UK and internationally</w:t>
            </w:r>
          </w:p>
          <w:p w14:paraId="6B20366F" w14:textId="77777777" w:rsidR="0006753D" w:rsidRPr="00DB1D7C" w:rsidRDefault="0006753D" w:rsidP="00F519B4">
            <w:pPr>
              <w:tabs>
                <w:tab w:val="left" w:pos="-720"/>
                <w:tab w:val="left" w:pos="0"/>
              </w:tabs>
              <w:suppressAutoHyphens/>
              <w:spacing w:before="66"/>
              <w:ind w:left="420" w:hanging="420"/>
              <w:rPr>
                <w:rFonts w:cs="Arial"/>
                <w:sz w:val="20"/>
                <w:lang w:val="en-GB"/>
              </w:rPr>
            </w:pPr>
          </w:p>
        </w:tc>
      </w:tr>
    </w:tbl>
    <w:p w14:paraId="03E9488B" w14:textId="77777777" w:rsidR="0006753D" w:rsidRPr="00DB1D7C" w:rsidRDefault="0006753D" w:rsidP="0006753D">
      <w:pPr>
        <w:tabs>
          <w:tab w:val="left" w:pos="-720"/>
        </w:tabs>
        <w:suppressAutoHyphens/>
        <w:jc w:val="both"/>
        <w:rPr>
          <w:rFonts w:cs="Arial"/>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466"/>
      </w:tblGrid>
      <w:tr w:rsidR="0006753D" w:rsidRPr="00DB1D7C" w14:paraId="5C68AEBF" w14:textId="77777777" w:rsidTr="00A94374">
        <w:trPr>
          <w:trHeight w:val="2305"/>
        </w:trPr>
        <w:tc>
          <w:tcPr>
            <w:tcW w:w="10466" w:type="dxa"/>
            <w:tcBorders>
              <w:top w:val="single" w:sz="7" w:space="0" w:color="auto"/>
              <w:left w:val="single" w:sz="7" w:space="0" w:color="auto"/>
              <w:bottom w:val="single" w:sz="7" w:space="0" w:color="auto"/>
              <w:right w:val="single" w:sz="7" w:space="0" w:color="auto"/>
            </w:tcBorders>
          </w:tcPr>
          <w:p w14:paraId="7393A272" w14:textId="77777777" w:rsidR="0006753D" w:rsidRDefault="0006753D" w:rsidP="008D2A02">
            <w:pPr>
              <w:tabs>
                <w:tab w:val="left" w:pos="-720"/>
                <w:tab w:val="left" w:pos="0"/>
              </w:tabs>
              <w:suppressAutoHyphens/>
              <w:spacing w:before="66"/>
              <w:ind w:left="420" w:hanging="420"/>
              <w:rPr>
                <w:rFonts w:cs="Arial"/>
                <w:b/>
                <w:sz w:val="20"/>
                <w:lang w:val="en-GB"/>
              </w:rPr>
            </w:pPr>
            <w:r w:rsidRPr="00DB1D7C">
              <w:rPr>
                <w:rFonts w:cs="Arial"/>
                <w:b/>
                <w:sz w:val="20"/>
                <w:lang w:val="en-GB"/>
              </w:rPr>
              <w:t>7</w:t>
            </w:r>
            <w:r w:rsidRPr="00DB1D7C">
              <w:rPr>
                <w:rFonts w:cs="Arial"/>
                <w:b/>
                <w:sz w:val="20"/>
                <w:lang w:val="en-GB"/>
              </w:rPr>
              <w:fldChar w:fldCharType="begin"/>
            </w:r>
            <w:r w:rsidRPr="00DB1D7C">
              <w:rPr>
                <w:rFonts w:cs="Arial"/>
                <w:b/>
                <w:sz w:val="20"/>
                <w:lang w:val="en-GB"/>
              </w:rPr>
              <w:instrText xml:space="preserve">PRIVATE </w:instrText>
            </w:r>
            <w:r w:rsidRPr="00DB1D7C">
              <w:rPr>
                <w:rFonts w:cs="Arial"/>
                <w:b/>
                <w:sz w:val="20"/>
                <w:lang w:val="en-GB"/>
              </w:rPr>
              <w:fldChar w:fldCharType="end"/>
            </w:r>
            <w:r w:rsidRPr="00DB1D7C">
              <w:rPr>
                <w:rFonts w:cs="Arial"/>
                <w:b/>
                <w:sz w:val="20"/>
                <w:lang w:val="en-GB"/>
              </w:rPr>
              <w:t>.     PERSON SPECIFICATION</w:t>
            </w:r>
          </w:p>
          <w:p w14:paraId="01CBF1A5" w14:textId="35C5F1A2" w:rsidR="0006753D" w:rsidRPr="00DB1D7C" w:rsidRDefault="0006753D" w:rsidP="0006753D">
            <w:pPr>
              <w:numPr>
                <w:ilvl w:val="0"/>
                <w:numId w:val="3"/>
              </w:numPr>
              <w:tabs>
                <w:tab w:val="left" w:pos="-720"/>
                <w:tab w:val="left" w:pos="0"/>
              </w:tabs>
              <w:suppressAutoHyphens/>
              <w:spacing w:before="66"/>
              <w:rPr>
                <w:rStyle w:val="wbzude"/>
                <w:rFonts w:cs="Arial"/>
                <w:b/>
                <w:sz w:val="20"/>
                <w:lang w:val="en-GB"/>
              </w:rPr>
            </w:pPr>
            <w:r>
              <w:rPr>
                <w:rStyle w:val="wbzude"/>
                <w:rFonts w:cs="Arial"/>
                <w:color w:val="222222"/>
                <w:sz w:val="20"/>
              </w:rPr>
              <w:t>A</w:t>
            </w:r>
            <w:r w:rsidRPr="00DB1D7C">
              <w:rPr>
                <w:rStyle w:val="wbzude"/>
                <w:rFonts w:cs="Arial"/>
                <w:color w:val="222222"/>
                <w:sz w:val="20"/>
              </w:rPr>
              <w:t xml:space="preserve"> commercially astute, articulate, technically strong, dynamic, </w:t>
            </w:r>
            <w:r w:rsidR="003021EB" w:rsidRPr="00DB1D7C">
              <w:rPr>
                <w:rStyle w:val="wbzude"/>
                <w:rFonts w:cs="Arial"/>
                <w:color w:val="222222"/>
                <w:sz w:val="20"/>
              </w:rPr>
              <w:t>insightful,</w:t>
            </w:r>
            <w:r w:rsidRPr="00DB1D7C">
              <w:rPr>
                <w:rStyle w:val="wbzude"/>
                <w:rFonts w:cs="Arial"/>
                <w:color w:val="222222"/>
                <w:sz w:val="20"/>
              </w:rPr>
              <w:t xml:space="preserve"> and influen</w:t>
            </w:r>
            <w:r>
              <w:rPr>
                <w:rStyle w:val="wbzude"/>
                <w:rFonts w:cs="Arial"/>
                <w:color w:val="222222"/>
                <w:sz w:val="20"/>
              </w:rPr>
              <w:t xml:space="preserve">tial leader with the ability to </w:t>
            </w:r>
            <w:r w:rsidRPr="00DB1D7C">
              <w:rPr>
                <w:rStyle w:val="wbzude"/>
                <w:rFonts w:cs="Arial"/>
                <w:color w:val="222222"/>
                <w:sz w:val="20"/>
              </w:rPr>
              <w:t>operate at both strategic and operational levels</w:t>
            </w:r>
          </w:p>
          <w:p w14:paraId="0801EEBB" w14:textId="4F1C130B" w:rsidR="00F519B4" w:rsidRDefault="00F519B4" w:rsidP="0006753D">
            <w:pPr>
              <w:numPr>
                <w:ilvl w:val="0"/>
                <w:numId w:val="3"/>
              </w:numPr>
              <w:rPr>
                <w:rStyle w:val="wbzude"/>
                <w:rFonts w:cs="Arial"/>
                <w:color w:val="222222"/>
                <w:sz w:val="20"/>
              </w:rPr>
            </w:pPr>
            <w:r>
              <w:rPr>
                <w:rStyle w:val="wbzude"/>
                <w:rFonts w:cs="Arial"/>
                <w:color w:val="222222"/>
                <w:sz w:val="20"/>
              </w:rPr>
              <w:t xml:space="preserve">Track record in </w:t>
            </w:r>
            <w:r w:rsidR="00EA6D07">
              <w:rPr>
                <w:rStyle w:val="wbzude"/>
                <w:rFonts w:cs="Arial"/>
                <w:color w:val="222222"/>
                <w:sz w:val="20"/>
              </w:rPr>
              <w:t>the development and delivery of</w:t>
            </w:r>
            <w:r w:rsidR="00B12BE7">
              <w:rPr>
                <w:rStyle w:val="wbzude"/>
                <w:rFonts w:cs="Arial"/>
                <w:color w:val="222222"/>
                <w:sz w:val="20"/>
              </w:rPr>
              <w:t xml:space="preserve"> </w:t>
            </w:r>
            <w:r w:rsidR="00EA6D07">
              <w:rPr>
                <w:rStyle w:val="wbzude"/>
                <w:rFonts w:cs="Arial"/>
                <w:color w:val="222222"/>
                <w:sz w:val="20"/>
              </w:rPr>
              <w:t>research and service</w:t>
            </w:r>
          </w:p>
          <w:p w14:paraId="4D3040B8" w14:textId="56BCF7E5" w:rsidR="0006753D" w:rsidRPr="00DB1D7C" w:rsidRDefault="0006753D" w:rsidP="0006753D">
            <w:pPr>
              <w:numPr>
                <w:ilvl w:val="0"/>
                <w:numId w:val="3"/>
              </w:numPr>
              <w:rPr>
                <w:rStyle w:val="wbzude"/>
                <w:rFonts w:cs="Arial"/>
                <w:color w:val="222222"/>
                <w:sz w:val="20"/>
              </w:rPr>
            </w:pPr>
            <w:r>
              <w:rPr>
                <w:rStyle w:val="wbzude"/>
                <w:rFonts w:cs="Arial"/>
                <w:color w:val="222222"/>
                <w:sz w:val="20"/>
              </w:rPr>
              <w:t>H</w:t>
            </w:r>
            <w:r w:rsidRPr="00DB1D7C">
              <w:rPr>
                <w:rStyle w:val="wbzude"/>
                <w:rFonts w:cs="Arial"/>
                <w:color w:val="222222"/>
                <w:sz w:val="20"/>
              </w:rPr>
              <w:t xml:space="preserve">igh integrity and openness combined with commitment to </w:t>
            </w:r>
            <w:r w:rsidR="00EA6D07">
              <w:rPr>
                <w:rStyle w:val="wbzude"/>
                <w:rFonts w:cs="Arial"/>
                <w:color w:val="222222"/>
                <w:sz w:val="20"/>
              </w:rPr>
              <w:t>science-based services and decision making</w:t>
            </w:r>
          </w:p>
          <w:p w14:paraId="4F2FB9EF" w14:textId="5DBFC4E5" w:rsidR="0006753D" w:rsidRPr="00DB1D7C" w:rsidRDefault="0006753D" w:rsidP="0006753D">
            <w:pPr>
              <w:numPr>
                <w:ilvl w:val="0"/>
                <w:numId w:val="3"/>
              </w:numPr>
              <w:rPr>
                <w:rStyle w:val="wbzude"/>
                <w:rFonts w:cs="Arial"/>
                <w:color w:val="222222"/>
                <w:sz w:val="20"/>
              </w:rPr>
            </w:pPr>
            <w:r w:rsidRPr="00DB1D7C">
              <w:rPr>
                <w:rStyle w:val="wbzude"/>
                <w:rFonts w:cs="Arial"/>
                <w:color w:val="222222"/>
                <w:sz w:val="20"/>
              </w:rPr>
              <w:t>Exceptional communication skills at all level</w:t>
            </w:r>
            <w:r w:rsidR="003021EB">
              <w:rPr>
                <w:rStyle w:val="wbzude"/>
                <w:rFonts w:cs="Arial"/>
                <w:color w:val="222222"/>
                <w:sz w:val="20"/>
              </w:rPr>
              <w:t>s</w:t>
            </w:r>
          </w:p>
          <w:p w14:paraId="74FCF457" w14:textId="669E0A2A" w:rsidR="0006753D" w:rsidRPr="00DB1D7C" w:rsidRDefault="0006753D" w:rsidP="0006753D">
            <w:pPr>
              <w:numPr>
                <w:ilvl w:val="0"/>
                <w:numId w:val="3"/>
              </w:numPr>
              <w:rPr>
                <w:rStyle w:val="wbzude"/>
                <w:rFonts w:cs="Arial"/>
                <w:color w:val="222222"/>
                <w:sz w:val="20"/>
              </w:rPr>
            </w:pPr>
            <w:r w:rsidRPr="00DB1D7C">
              <w:rPr>
                <w:rStyle w:val="wbzude"/>
                <w:rFonts w:cs="Arial"/>
                <w:color w:val="222222"/>
                <w:sz w:val="20"/>
              </w:rPr>
              <w:t>Ability to handle high levels of pressure and critical decision-making</w:t>
            </w:r>
          </w:p>
          <w:p w14:paraId="2736AABD" w14:textId="57F8CC57" w:rsidR="0006753D" w:rsidRPr="00DB1D7C" w:rsidRDefault="0006753D" w:rsidP="0006753D">
            <w:pPr>
              <w:numPr>
                <w:ilvl w:val="0"/>
                <w:numId w:val="3"/>
              </w:numPr>
              <w:rPr>
                <w:rStyle w:val="wbzude"/>
                <w:rFonts w:cs="Arial"/>
                <w:color w:val="222222"/>
                <w:sz w:val="20"/>
              </w:rPr>
            </w:pPr>
            <w:r w:rsidRPr="00DB1D7C">
              <w:rPr>
                <w:rStyle w:val="wbzude"/>
                <w:rFonts w:cs="Arial"/>
                <w:color w:val="222222"/>
                <w:sz w:val="20"/>
              </w:rPr>
              <w:t xml:space="preserve">Energetic, highly motivated, with an enquiring mind and passion for </w:t>
            </w:r>
            <w:r w:rsidR="003546FA">
              <w:rPr>
                <w:rStyle w:val="wbzude"/>
                <w:rFonts w:cs="Arial"/>
                <w:color w:val="222222"/>
                <w:sz w:val="20"/>
              </w:rPr>
              <w:t>problem solving</w:t>
            </w:r>
            <w:r w:rsidRPr="00DB1D7C">
              <w:rPr>
                <w:rStyle w:val="wbzude"/>
                <w:rFonts w:cs="Arial"/>
                <w:color w:val="222222"/>
                <w:sz w:val="20"/>
              </w:rPr>
              <w:t xml:space="preserve"> and innovation in pursuit of </w:t>
            </w:r>
            <w:r w:rsidR="003546FA">
              <w:rPr>
                <w:rStyle w:val="wbzude"/>
                <w:rFonts w:cs="Arial"/>
                <w:color w:val="222222"/>
                <w:sz w:val="20"/>
              </w:rPr>
              <w:t>scientific excellent and NIAB EMRs</w:t>
            </w:r>
            <w:r w:rsidRPr="00DB1D7C">
              <w:rPr>
                <w:rStyle w:val="wbzude"/>
                <w:rFonts w:cs="Arial"/>
                <w:color w:val="222222"/>
                <w:sz w:val="20"/>
              </w:rPr>
              <w:t xml:space="preserve"> success</w:t>
            </w:r>
          </w:p>
          <w:p w14:paraId="0D44A1A1" w14:textId="77777777" w:rsidR="0006753D" w:rsidRPr="00DB1D7C" w:rsidRDefault="0006753D" w:rsidP="008D2A02">
            <w:pPr>
              <w:tabs>
                <w:tab w:val="left" w:pos="-720"/>
              </w:tabs>
              <w:suppressAutoHyphens/>
              <w:rPr>
                <w:rFonts w:cs="Arial"/>
                <w:sz w:val="20"/>
                <w:lang w:val="en-GB"/>
              </w:rPr>
            </w:pPr>
          </w:p>
          <w:p w14:paraId="1CF95443" w14:textId="77777777" w:rsidR="0006753D" w:rsidRPr="00DB1D7C" w:rsidRDefault="0006753D" w:rsidP="008D2A02">
            <w:pPr>
              <w:tabs>
                <w:tab w:val="left" w:pos="-720"/>
              </w:tabs>
              <w:suppressAutoHyphens/>
              <w:rPr>
                <w:rFonts w:cs="Arial"/>
                <w:b/>
                <w:sz w:val="20"/>
                <w:lang w:val="en-GB"/>
              </w:rPr>
            </w:pPr>
            <w:r w:rsidRPr="00DB1D7C">
              <w:rPr>
                <w:rFonts w:cs="Arial"/>
                <w:b/>
                <w:sz w:val="20"/>
                <w:lang w:val="en-GB"/>
              </w:rPr>
              <w:t>Education/Qualifications:</w:t>
            </w:r>
          </w:p>
          <w:p w14:paraId="24225FB7" w14:textId="77777777" w:rsidR="0006753D" w:rsidRPr="00DB1D7C" w:rsidRDefault="0006753D" w:rsidP="008D2A02">
            <w:pPr>
              <w:rPr>
                <w:rFonts w:cs="Arial"/>
                <w:sz w:val="20"/>
              </w:rPr>
            </w:pP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5"/>
              <w:gridCol w:w="5310"/>
            </w:tblGrid>
            <w:tr w:rsidR="0006753D" w:rsidRPr="00DB1D7C" w14:paraId="7D77CD95" w14:textId="77777777" w:rsidTr="008D2A02">
              <w:tc>
                <w:tcPr>
                  <w:tcW w:w="4735" w:type="dxa"/>
                </w:tcPr>
                <w:p w14:paraId="55BEACFF" w14:textId="77777777" w:rsidR="0006753D" w:rsidRPr="00DB1D7C" w:rsidRDefault="0006753D" w:rsidP="008D2A02">
                  <w:pPr>
                    <w:tabs>
                      <w:tab w:val="left" w:pos="-720"/>
                    </w:tabs>
                    <w:suppressAutoHyphens/>
                    <w:rPr>
                      <w:rFonts w:cs="Arial"/>
                      <w:sz w:val="20"/>
                      <w:lang w:val="en-GB"/>
                    </w:rPr>
                  </w:pPr>
                  <w:r w:rsidRPr="00DB1D7C">
                    <w:rPr>
                      <w:rFonts w:cs="Arial"/>
                      <w:sz w:val="20"/>
                      <w:lang w:val="en-GB"/>
                    </w:rPr>
                    <w:t>Essential:</w:t>
                  </w:r>
                </w:p>
              </w:tc>
              <w:tc>
                <w:tcPr>
                  <w:tcW w:w="5310" w:type="dxa"/>
                </w:tcPr>
                <w:p w14:paraId="0EFF9159" w14:textId="77777777" w:rsidR="0006753D" w:rsidRPr="00DB1D7C" w:rsidRDefault="0006753D" w:rsidP="008D2A02">
                  <w:pPr>
                    <w:tabs>
                      <w:tab w:val="left" w:pos="-720"/>
                    </w:tabs>
                    <w:suppressAutoHyphens/>
                    <w:rPr>
                      <w:rFonts w:cs="Arial"/>
                      <w:sz w:val="20"/>
                      <w:lang w:val="en-GB"/>
                    </w:rPr>
                  </w:pPr>
                  <w:r w:rsidRPr="00DB1D7C">
                    <w:rPr>
                      <w:rFonts w:cs="Arial"/>
                      <w:sz w:val="20"/>
                      <w:lang w:val="en-GB"/>
                    </w:rPr>
                    <w:t>Desirable:</w:t>
                  </w:r>
                </w:p>
              </w:tc>
            </w:tr>
            <w:tr w:rsidR="0006753D" w:rsidRPr="00DB1D7C" w14:paraId="246B0A5D" w14:textId="77777777" w:rsidTr="008D2A02">
              <w:trPr>
                <w:trHeight w:val="990"/>
              </w:trPr>
              <w:tc>
                <w:tcPr>
                  <w:tcW w:w="4735" w:type="dxa"/>
                </w:tcPr>
                <w:p w14:paraId="7816CD8E" w14:textId="77777777" w:rsidR="0006753D" w:rsidRDefault="0006753D" w:rsidP="008D2A02">
                  <w:pPr>
                    <w:tabs>
                      <w:tab w:val="left" w:pos="-720"/>
                    </w:tabs>
                    <w:suppressAutoHyphens/>
                    <w:rPr>
                      <w:rFonts w:cs="Arial"/>
                      <w:sz w:val="20"/>
                      <w:lang w:val="en-GB"/>
                    </w:rPr>
                  </w:pPr>
                </w:p>
                <w:p w14:paraId="13C35398" w14:textId="6BA5B2F7" w:rsidR="00B12BE7" w:rsidRDefault="003021EB" w:rsidP="008D2A02">
                  <w:pPr>
                    <w:pStyle w:val="ListParagraph"/>
                    <w:numPr>
                      <w:ilvl w:val="0"/>
                      <w:numId w:val="9"/>
                    </w:numPr>
                    <w:tabs>
                      <w:tab w:val="left" w:pos="-720"/>
                    </w:tabs>
                    <w:suppressAutoHyphens/>
                    <w:rPr>
                      <w:rFonts w:cs="Arial"/>
                      <w:sz w:val="20"/>
                      <w:lang w:val="en-GB"/>
                    </w:rPr>
                  </w:pPr>
                  <w:r>
                    <w:rPr>
                      <w:rFonts w:cs="Arial"/>
                      <w:sz w:val="20"/>
                      <w:lang w:val="en-GB"/>
                    </w:rPr>
                    <w:t>5</w:t>
                  </w:r>
                  <w:r w:rsidR="00EA6D07" w:rsidRPr="00B12BE7">
                    <w:rPr>
                      <w:rFonts w:cs="Arial"/>
                      <w:sz w:val="20"/>
                      <w:lang w:val="en-GB"/>
                    </w:rPr>
                    <w:t xml:space="preserve">+ </w:t>
                  </w:r>
                  <w:proofErr w:type="spellStart"/>
                  <w:r w:rsidR="00EA6D07" w:rsidRPr="00B12BE7">
                    <w:rPr>
                      <w:rFonts w:cs="Arial"/>
                      <w:sz w:val="20"/>
                      <w:lang w:val="en-GB"/>
                    </w:rPr>
                    <w:t>years experience</w:t>
                  </w:r>
                  <w:proofErr w:type="spellEnd"/>
                  <w:r w:rsidR="00EA6D07" w:rsidRPr="00B12BE7">
                    <w:rPr>
                      <w:rFonts w:cs="Arial"/>
                      <w:sz w:val="20"/>
                      <w:lang w:val="en-GB"/>
                    </w:rPr>
                    <w:t xml:space="preserve"> of developing and delivering </w:t>
                  </w:r>
                  <w:r w:rsidR="00DD20A2" w:rsidRPr="00B12BE7">
                    <w:rPr>
                      <w:rFonts w:cs="Arial"/>
                      <w:sz w:val="20"/>
                      <w:lang w:val="en-GB"/>
                    </w:rPr>
                    <w:t>research programmes and</w:t>
                  </w:r>
                  <w:r w:rsidR="00EA6D07" w:rsidRPr="00B12BE7">
                    <w:rPr>
                      <w:rFonts w:cs="Arial"/>
                      <w:sz w:val="20"/>
                      <w:lang w:val="en-GB"/>
                    </w:rPr>
                    <w:t xml:space="preserve"> services and information based on scientific research</w:t>
                  </w:r>
                  <w:r w:rsidR="00B12BE7" w:rsidRPr="00B12BE7">
                    <w:rPr>
                      <w:rFonts w:cs="Arial"/>
                      <w:sz w:val="20"/>
                      <w:lang w:val="en-GB"/>
                    </w:rPr>
                    <w:t xml:space="preserve"> in</w:t>
                  </w:r>
                  <w:r w:rsidR="002E013B">
                    <w:rPr>
                      <w:rFonts w:cs="Arial"/>
                      <w:sz w:val="20"/>
                      <w:lang w:val="en-GB"/>
                    </w:rPr>
                    <w:t xml:space="preserve"> </w:t>
                  </w:r>
                  <w:r w:rsidR="009E13AD">
                    <w:rPr>
                      <w:rStyle w:val="wbzude"/>
                      <w:rFonts w:cs="Arial"/>
                      <w:color w:val="222222"/>
                      <w:sz w:val="20"/>
                    </w:rPr>
                    <w:t>ecological, genetic, semiochemical</w:t>
                  </w:r>
                  <w:r w:rsidR="009E13AD">
                    <w:rPr>
                      <w:rFonts w:cs="Arial"/>
                      <w:sz w:val="20"/>
                      <w:lang w:val="en-GB"/>
                    </w:rPr>
                    <w:t xml:space="preserve"> and/or </w:t>
                  </w:r>
                  <w:r w:rsidR="003546FA">
                    <w:rPr>
                      <w:rFonts w:cs="Arial"/>
                      <w:sz w:val="20"/>
                      <w:lang w:val="en-GB"/>
                    </w:rPr>
                    <w:t>pest entomology</w:t>
                  </w:r>
                  <w:r w:rsidR="002E013B">
                    <w:rPr>
                      <w:rFonts w:cs="Arial"/>
                      <w:sz w:val="20"/>
                      <w:lang w:val="en-GB"/>
                    </w:rPr>
                    <w:t xml:space="preserve">. </w:t>
                  </w:r>
                  <w:r w:rsidR="00B12BE7" w:rsidRPr="00B12BE7">
                    <w:rPr>
                      <w:rFonts w:cs="Arial"/>
                      <w:sz w:val="20"/>
                      <w:lang w:val="en-GB"/>
                    </w:rPr>
                    <w:t xml:space="preserve"> </w:t>
                  </w:r>
                </w:p>
                <w:p w14:paraId="0913CD2E" w14:textId="0633E6BB" w:rsidR="009E13AD" w:rsidRPr="00554A6E" w:rsidRDefault="009E13AD" w:rsidP="008D2A02">
                  <w:pPr>
                    <w:pStyle w:val="ListParagraph"/>
                    <w:numPr>
                      <w:ilvl w:val="0"/>
                      <w:numId w:val="9"/>
                    </w:numPr>
                    <w:tabs>
                      <w:tab w:val="left" w:pos="-720"/>
                    </w:tabs>
                    <w:suppressAutoHyphens/>
                    <w:rPr>
                      <w:rFonts w:cs="Arial"/>
                      <w:sz w:val="20"/>
                      <w:lang w:val="en-GB"/>
                    </w:rPr>
                  </w:pPr>
                  <w:r>
                    <w:rPr>
                      <w:rFonts w:cs="Arial"/>
                      <w:sz w:val="20"/>
                      <w:lang w:val="en-GB"/>
                    </w:rPr>
                    <w:t>Track record of research income.</w:t>
                  </w:r>
                </w:p>
                <w:p w14:paraId="600C43DF" w14:textId="4CC8ED33" w:rsidR="00B12BE7" w:rsidRPr="00B12BE7" w:rsidRDefault="00B12BE7" w:rsidP="00B12BE7">
                  <w:pPr>
                    <w:pStyle w:val="ListParagraph"/>
                    <w:numPr>
                      <w:ilvl w:val="0"/>
                      <w:numId w:val="9"/>
                    </w:numPr>
                    <w:tabs>
                      <w:tab w:val="left" w:pos="-720"/>
                    </w:tabs>
                    <w:suppressAutoHyphens/>
                    <w:rPr>
                      <w:rFonts w:cs="Arial"/>
                      <w:sz w:val="20"/>
                      <w:lang w:val="en-GB"/>
                    </w:rPr>
                  </w:pPr>
                  <w:r w:rsidRPr="00B12BE7">
                    <w:rPr>
                      <w:rFonts w:cs="Arial"/>
                      <w:sz w:val="20"/>
                      <w:lang w:val="en-GB"/>
                    </w:rPr>
                    <w:t xml:space="preserve">PhD in relevant discipline. </w:t>
                  </w:r>
                </w:p>
                <w:p w14:paraId="1B97831A" w14:textId="77777777" w:rsidR="008A6AF0" w:rsidRPr="00DB1D7C" w:rsidRDefault="008A6AF0" w:rsidP="008D2A02">
                  <w:pPr>
                    <w:tabs>
                      <w:tab w:val="left" w:pos="-720"/>
                    </w:tabs>
                    <w:suppressAutoHyphens/>
                    <w:rPr>
                      <w:rFonts w:cs="Arial"/>
                      <w:sz w:val="20"/>
                      <w:lang w:val="en-GB"/>
                    </w:rPr>
                  </w:pPr>
                </w:p>
                <w:p w14:paraId="1E8D4A86" w14:textId="77777777" w:rsidR="0006753D" w:rsidRPr="00DB1D7C" w:rsidRDefault="0006753D" w:rsidP="008D2A02">
                  <w:pPr>
                    <w:ind w:firstLine="720"/>
                    <w:rPr>
                      <w:rFonts w:cs="Arial"/>
                      <w:sz w:val="20"/>
                      <w:lang w:val="en-GB"/>
                    </w:rPr>
                  </w:pPr>
                </w:p>
              </w:tc>
              <w:tc>
                <w:tcPr>
                  <w:tcW w:w="5310" w:type="dxa"/>
                </w:tcPr>
                <w:p w14:paraId="2D70B47F" w14:textId="77777777" w:rsidR="0006753D" w:rsidRDefault="0006753D" w:rsidP="008D2A02">
                  <w:pPr>
                    <w:tabs>
                      <w:tab w:val="left" w:pos="-720"/>
                    </w:tabs>
                    <w:suppressAutoHyphens/>
                    <w:rPr>
                      <w:rFonts w:cs="Arial"/>
                      <w:sz w:val="20"/>
                      <w:lang w:val="en-GB"/>
                    </w:rPr>
                  </w:pPr>
                </w:p>
                <w:p w14:paraId="5EB6C331" w14:textId="303C643F" w:rsidR="0006753D" w:rsidRPr="009E13AD" w:rsidRDefault="009E13AD" w:rsidP="009E13AD">
                  <w:pPr>
                    <w:pStyle w:val="ListParagraph"/>
                    <w:numPr>
                      <w:ilvl w:val="0"/>
                      <w:numId w:val="9"/>
                    </w:numPr>
                    <w:tabs>
                      <w:tab w:val="left" w:pos="-720"/>
                    </w:tabs>
                    <w:suppressAutoHyphens/>
                    <w:rPr>
                      <w:rFonts w:cs="Arial"/>
                      <w:sz w:val="20"/>
                      <w:lang w:val="en-GB"/>
                    </w:rPr>
                  </w:pPr>
                  <w:r>
                    <w:rPr>
                      <w:rFonts w:cs="Arial"/>
                      <w:sz w:val="20"/>
                      <w:lang w:val="en-GB"/>
                    </w:rPr>
                    <w:t>Track record of working with industry.</w:t>
                  </w:r>
                </w:p>
              </w:tc>
            </w:tr>
          </w:tbl>
          <w:p w14:paraId="01EEED21" w14:textId="77777777" w:rsidR="0006753D" w:rsidRPr="00DB1D7C" w:rsidRDefault="0006753D" w:rsidP="008D2A02">
            <w:pPr>
              <w:tabs>
                <w:tab w:val="left" w:pos="-720"/>
              </w:tabs>
              <w:suppressAutoHyphens/>
              <w:rPr>
                <w:rFonts w:cs="Arial"/>
                <w:sz w:val="20"/>
                <w:lang w:val="en-GB"/>
              </w:rPr>
            </w:pPr>
          </w:p>
          <w:p w14:paraId="460BBB78" w14:textId="77777777" w:rsidR="0006753D" w:rsidRPr="00DB1D7C" w:rsidRDefault="0006753D" w:rsidP="008D2A02">
            <w:pPr>
              <w:tabs>
                <w:tab w:val="left" w:pos="-720"/>
                <w:tab w:val="left" w:pos="0"/>
              </w:tabs>
              <w:suppressAutoHyphens/>
              <w:ind w:left="22" w:hanging="22"/>
              <w:rPr>
                <w:rFonts w:cs="Arial"/>
                <w:b/>
                <w:sz w:val="20"/>
                <w:lang w:val="en-GB"/>
              </w:rPr>
            </w:pPr>
            <w:r w:rsidRPr="00DB1D7C">
              <w:rPr>
                <w:rFonts w:cs="Arial"/>
                <w:b/>
                <w:sz w:val="20"/>
                <w:lang w:val="en-GB"/>
              </w:rPr>
              <w:t>Experience:</w:t>
            </w:r>
          </w:p>
          <w:p w14:paraId="4B23B214" w14:textId="77777777" w:rsidR="0006753D" w:rsidRPr="00DB1D7C" w:rsidRDefault="0006753D" w:rsidP="008D2A02">
            <w:pPr>
              <w:tabs>
                <w:tab w:val="left" w:pos="-720"/>
                <w:tab w:val="left" w:pos="0"/>
              </w:tabs>
              <w:suppressAutoHyphens/>
              <w:ind w:left="22" w:hanging="22"/>
              <w:rPr>
                <w:rFonts w:cs="Arial"/>
                <w:b/>
                <w:sz w:val="20"/>
                <w:lang w:val="en-GB"/>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2"/>
              <w:gridCol w:w="5317"/>
            </w:tblGrid>
            <w:tr w:rsidR="0006753D" w:rsidRPr="00DB1D7C" w14:paraId="713C0485" w14:textId="77777777" w:rsidTr="003546FA">
              <w:trPr>
                <w:trHeight w:val="401"/>
              </w:trPr>
              <w:tc>
                <w:tcPr>
                  <w:tcW w:w="4742" w:type="dxa"/>
                </w:tcPr>
                <w:p w14:paraId="33737EAF" w14:textId="77777777" w:rsidR="0006753D" w:rsidRPr="00DB1D7C" w:rsidRDefault="0006753D" w:rsidP="008D2A02">
                  <w:pPr>
                    <w:tabs>
                      <w:tab w:val="left" w:pos="-720"/>
                    </w:tabs>
                    <w:suppressAutoHyphens/>
                    <w:rPr>
                      <w:rFonts w:cs="Arial"/>
                      <w:sz w:val="20"/>
                      <w:lang w:val="en-GB"/>
                    </w:rPr>
                  </w:pPr>
                  <w:r w:rsidRPr="00DB1D7C">
                    <w:rPr>
                      <w:rFonts w:cs="Arial"/>
                      <w:sz w:val="20"/>
                      <w:lang w:val="en-GB"/>
                    </w:rPr>
                    <w:t>Essential:</w:t>
                  </w:r>
                </w:p>
              </w:tc>
              <w:tc>
                <w:tcPr>
                  <w:tcW w:w="5317" w:type="dxa"/>
                </w:tcPr>
                <w:p w14:paraId="70CFDC1C" w14:textId="77777777" w:rsidR="0006753D" w:rsidRPr="00DB1D7C" w:rsidRDefault="0006753D" w:rsidP="008D2A02">
                  <w:pPr>
                    <w:tabs>
                      <w:tab w:val="left" w:pos="-720"/>
                    </w:tabs>
                    <w:suppressAutoHyphens/>
                    <w:rPr>
                      <w:rFonts w:cs="Arial"/>
                      <w:sz w:val="20"/>
                      <w:lang w:val="en-GB"/>
                    </w:rPr>
                  </w:pPr>
                  <w:r w:rsidRPr="00DB1D7C">
                    <w:rPr>
                      <w:rFonts w:cs="Arial"/>
                      <w:sz w:val="20"/>
                      <w:lang w:val="en-GB"/>
                    </w:rPr>
                    <w:t>Desirable:</w:t>
                  </w:r>
                </w:p>
              </w:tc>
            </w:tr>
            <w:tr w:rsidR="0006753D" w:rsidRPr="00DB1D7C" w14:paraId="4D2998C0" w14:textId="77777777" w:rsidTr="003546FA">
              <w:trPr>
                <w:trHeight w:val="1765"/>
              </w:trPr>
              <w:tc>
                <w:tcPr>
                  <w:tcW w:w="4742" w:type="dxa"/>
                </w:tcPr>
                <w:p w14:paraId="71C6728E" w14:textId="77777777" w:rsidR="00B12BE7" w:rsidRDefault="00B12BE7" w:rsidP="00B12BE7">
                  <w:pPr>
                    <w:pStyle w:val="ListParagraph"/>
                    <w:spacing w:after="240"/>
                    <w:rPr>
                      <w:rFonts w:cs="Arial"/>
                      <w:sz w:val="20"/>
                      <w:lang w:eastAsia="en-GB"/>
                    </w:rPr>
                  </w:pPr>
                </w:p>
                <w:p w14:paraId="5EF8B05C" w14:textId="4487AD81" w:rsidR="003021EB" w:rsidRDefault="003021EB" w:rsidP="00B12BE7">
                  <w:pPr>
                    <w:pStyle w:val="ListParagraph"/>
                    <w:numPr>
                      <w:ilvl w:val="0"/>
                      <w:numId w:val="8"/>
                    </w:numPr>
                    <w:spacing w:after="240"/>
                    <w:rPr>
                      <w:rFonts w:cs="Arial"/>
                      <w:sz w:val="20"/>
                      <w:lang w:eastAsia="en-GB"/>
                    </w:rPr>
                  </w:pPr>
                  <w:r>
                    <w:rPr>
                      <w:rFonts w:cs="Arial"/>
                      <w:sz w:val="20"/>
                      <w:lang w:eastAsia="en-GB"/>
                    </w:rPr>
                    <w:t>Significant experience (&gt;3 years) in a senior scientific management role within a complex organization collaborating with senior management to deliver strategic and operational success</w:t>
                  </w:r>
                </w:p>
                <w:p w14:paraId="77EC712B" w14:textId="1A7C43A6" w:rsidR="008A6AF0" w:rsidRPr="008A6AF0" w:rsidRDefault="008A6AF0" w:rsidP="00B12BE7">
                  <w:pPr>
                    <w:pStyle w:val="ListParagraph"/>
                    <w:numPr>
                      <w:ilvl w:val="0"/>
                      <w:numId w:val="8"/>
                    </w:numPr>
                    <w:spacing w:after="240"/>
                    <w:rPr>
                      <w:rFonts w:cs="Arial"/>
                      <w:sz w:val="20"/>
                      <w:lang w:eastAsia="en-GB"/>
                    </w:rPr>
                  </w:pPr>
                  <w:r w:rsidRPr="008A6AF0">
                    <w:rPr>
                      <w:rFonts w:cs="Arial"/>
                      <w:sz w:val="20"/>
                      <w:lang w:eastAsia="en-GB"/>
                    </w:rPr>
                    <w:t>Track record of publication</w:t>
                  </w:r>
                  <w:r w:rsidR="003546FA">
                    <w:rPr>
                      <w:rFonts w:cs="Arial"/>
                      <w:sz w:val="20"/>
                      <w:lang w:eastAsia="en-GB"/>
                    </w:rPr>
                    <w:t>s (&gt;20)</w:t>
                  </w:r>
                  <w:r w:rsidRPr="008A6AF0">
                    <w:rPr>
                      <w:rFonts w:cs="Arial"/>
                      <w:sz w:val="20"/>
                      <w:lang w:eastAsia="en-GB"/>
                    </w:rPr>
                    <w:t xml:space="preserve"> </w:t>
                  </w:r>
                  <w:r w:rsidR="002E013B">
                    <w:rPr>
                      <w:rFonts w:cs="Arial"/>
                      <w:sz w:val="20"/>
                      <w:lang w:eastAsia="en-GB"/>
                    </w:rPr>
                    <w:t xml:space="preserve">and knowledge exchange </w:t>
                  </w:r>
                  <w:r w:rsidR="00B12BE7">
                    <w:rPr>
                      <w:rFonts w:cs="Arial"/>
                      <w:sz w:val="20"/>
                      <w:lang w:eastAsia="en-GB"/>
                    </w:rPr>
                    <w:t xml:space="preserve">in relevant journals </w:t>
                  </w:r>
                  <w:r w:rsidRPr="008A6AF0">
                    <w:rPr>
                      <w:rFonts w:cs="Arial"/>
                      <w:sz w:val="20"/>
                      <w:lang w:eastAsia="en-GB"/>
                    </w:rPr>
                    <w:t>and of public presentations at high</w:t>
                  </w:r>
                  <w:r w:rsidR="00B12BE7">
                    <w:rPr>
                      <w:rFonts w:cs="Arial"/>
                      <w:sz w:val="20"/>
                      <w:lang w:eastAsia="en-GB"/>
                    </w:rPr>
                    <w:t>-</w:t>
                  </w:r>
                  <w:r w:rsidRPr="008A6AF0">
                    <w:rPr>
                      <w:rFonts w:cs="Arial"/>
                      <w:sz w:val="20"/>
                      <w:lang w:eastAsia="en-GB"/>
                    </w:rPr>
                    <w:t>profile conference</w:t>
                  </w:r>
                  <w:r w:rsidR="00B12BE7">
                    <w:rPr>
                      <w:rFonts w:cs="Arial"/>
                      <w:sz w:val="20"/>
                      <w:lang w:eastAsia="en-GB"/>
                    </w:rPr>
                    <w:t>s/to relevant stakeholders</w:t>
                  </w:r>
                </w:p>
                <w:p w14:paraId="5C50682C" w14:textId="77777777" w:rsidR="0006753D" w:rsidRPr="00DB1D7C" w:rsidRDefault="0006753D" w:rsidP="008D2A02">
                  <w:pPr>
                    <w:tabs>
                      <w:tab w:val="left" w:pos="413"/>
                    </w:tabs>
                    <w:rPr>
                      <w:rFonts w:cs="Arial"/>
                      <w:sz w:val="20"/>
                      <w:lang w:val="en-GB"/>
                    </w:rPr>
                  </w:pPr>
                </w:p>
              </w:tc>
              <w:tc>
                <w:tcPr>
                  <w:tcW w:w="5317" w:type="dxa"/>
                </w:tcPr>
                <w:p w14:paraId="13B94763" w14:textId="77777777" w:rsidR="0006753D" w:rsidRDefault="0006753D" w:rsidP="008D2A02">
                  <w:pPr>
                    <w:tabs>
                      <w:tab w:val="left" w:pos="-720"/>
                    </w:tabs>
                    <w:suppressAutoHyphens/>
                    <w:rPr>
                      <w:rFonts w:cs="Arial"/>
                      <w:sz w:val="20"/>
                      <w:lang w:val="en-GB"/>
                    </w:rPr>
                  </w:pPr>
                </w:p>
                <w:p w14:paraId="4FC8E949" w14:textId="2C3C0070" w:rsidR="00B12BE7" w:rsidRPr="00B12BE7" w:rsidRDefault="00B12BE7" w:rsidP="00B12BE7">
                  <w:pPr>
                    <w:pStyle w:val="ListParagraph"/>
                    <w:numPr>
                      <w:ilvl w:val="0"/>
                      <w:numId w:val="8"/>
                    </w:numPr>
                    <w:spacing w:after="240"/>
                    <w:rPr>
                      <w:rFonts w:cs="Arial"/>
                      <w:sz w:val="20"/>
                      <w:lang w:eastAsia="en-GB"/>
                    </w:rPr>
                  </w:pPr>
                  <w:r w:rsidRPr="00B12BE7">
                    <w:rPr>
                      <w:rFonts w:cs="Arial"/>
                      <w:sz w:val="20"/>
                      <w:lang w:eastAsia="en-GB"/>
                    </w:rPr>
                    <w:t>A comprehensive understanding of the operation of funding bodies, and evidence of influencing the national and international science agenda</w:t>
                  </w:r>
                </w:p>
                <w:p w14:paraId="45F46DEB" w14:textId="77777777" w:rsidR="0006753D" w:rsidRPr="00DB1D7C" w:rsidRDefault="0006753D" w:rsidP="008E2E5F">
                  <w:pPr>
                    <w:tabs>
                      <w:tab w:val="left" w:pos="-720"/>
                    </w:tabs>
                    <w:suppressAutoHyphens/>
                    <w:rPr>
                      <w:rFonts w:cs="Arial"/>
                      <w:sz w:val="20"/>
                      <w:lang w:val="en-GB"/>
                    </w:rPr>
                  </w:pPr>
                </w:p>
              </w:tc>
            </w:tr>
          </w:tbl>
          <w:p w14:paraId="250BB68C" w14:textId="119F5516" w:rsidR="003546FA" w:rsidRDefault="003546FA"/>
          <w:p w14:paraId="31305DF3" w14:textId="77777777" w:rsidR="003546FA" w:rsidRDefault="003546FA" w:rsidP="003546FA">
            <w:pPr>
              <w:tabs>
                <w:tab w:val="left" w:pos="-720"/>
              </w:tabs>
              <w:suppressAutoHyphens/>
              <w:rPr>
                <w:b/>
                <w:sz w:val="20"/>
                <w:lang w:val="en-GB"/>
              </w:rPr>
            </w:pPr>
            <w:r>
              <w:rPr>
                <w:b/>
                <w:sz w:val="20"/>
                <w:lang w:val="en-GB"/>
              </w:rPr>
              <w:t xml:space="preserve">Specialist Training: </w:t>
            </w:r>
          </w:p>
          <w:p w14:paraId="27910733" w14:textId="77777777" w:rsidR="003546FA" w:rsidRDefault="003546FA" w:rsidP="003546FA">
            <w:pPr>
              <w:tabs>
                <w:tab w:val="left" w:pos="-720"/>
              </w:tabs>
              <w:suppressAutoHyphens/>
              <w:rPr>
                <w:b/>
                <w:sz w:val="20"/>
                <w:lang w:val="en-GB"/>
              </w:rPr>
            </w:pP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5"/>
              <w:gridCol w:w="5310"/>
            </w:tblGrid>
            <w:tr w:rsidR="003546FA" w:rsidRPr="00342EB5" w14:paraId="216F2D2C" w14:textId="77777777" w:rsidTr="00913287">
              <w:tc>
                <w:tcPr>
                  <w:tcW w:w="4735" w:type="dxa"/>
                  <w:shd w:val="clear" w:color="auto" w:fill="auto"/>
                </w:tcPr>
                <w:p w14:paraId="01CDF3CB" w14:textId="77777777" w:rsidR="003546FA" w:rsidRPr="00342EB5" w:rsidRDefault="003546FA" w:rsidP="003546FA">
                  <w:pPr>
                    <w:tabs>
                      <w:tab w:val="left" w:pos="-720"/>
                    </w:tabs>
                    <w:suppressAutoHyphens/>
                    <w:rPr>
                      <w:sz w:val="20"/>
                      <w:lang w:val="en-GB"/>
                    </w:rPr>
                  </w:pPr>
                  <w:r w:rsidRPr="00342EB5">
                    <w:rPr>
                      <w:sz w:val="20"/>
                      <w:lang w:val="en-GB"/>
                    </w:rPr>
                    <w:t>Essential:</w:t>
                  </w:r>
                </w:p>
              </w:tc>
              <w:tc>
                <w:tcPr>
                  <w:tcW w:w="5310" w:type="dxa"/>
                  <w:shd w:val="clear" w:color="auto" w:fill="auto"/>
                </w:tcPr>
                <w:p w14:paraId="550E5211" w14:textId="77777777" w:rsidR="003546FA" w:rsidRPr="00342EB5" w:rsidRDefault="003546FA" w:rsidP="003546FA">
                  <w:pPr>
                    <w:tabs>
                      <w:tab w:val="left" w:pos="-720"/>
                    </w:tabs>
                    <w:suppressAutoHyphens/>
                    <w:rPr>
                      <w:sz w:val="20"/>
                      <w:lang w:val="en-GB"/>
                    </w:rPr>
                  </w:pPr>
                  <w:r w:rsidRPr="00342EB5">
                    <w:rPr>
                      <w:sz w:val="20"/>
                      <w:lang w:val="en-GB"/>
                    </w:rPr>
                    <w:t>Desirable:</w:t>
                  </w:r>
                </w:p>
              </w:tc>
            </w:tr>
            <w:tr w:rsidR="003546FA" w:rsidRPr="00342EB5" w14:paraId="03905432" w14:textId="77777777" w:rsidTr="00913287">
              <w:trPr>
                <w:trHeight w:val="990"/>
              </w:trPr>
              <w:tc>
                <w:tcPr>
                  <w:tcW w:w="4735" w:type="dxa"/>
                  <w:shd w:val="clear" w:color="auto" w:fill="auto"/>
                </w:tcPr>
                <w:p w14:paraId="388EF478" w14:textId="40E81778" w:rsidR="003546FA" w:rsidRPr="00342EB5" w:rsidRDefault="003021EB" w:rsidP="00BA0168">
                  <w:pPr>
                    <w:pStyle w:val="ListParagraph"/>
                    <w:numPr>
                      <w:ilvl w:val="0"/>
                      <w:numId w:val="14"/>
                    </w:numPr>
                    <w:tabs>
                      <w:tab w:val="left" w:pos="-720"/>
                    </w:tabs>
                    <w:suppressAutoHyphens/>
                    <w:rPr>
                      <w:sz w:val="20"/>
                      <w:lang w:val="en-GB"/>
                    </w:rPr>
                  </w:pPr>
                  <w:r>
                    <w:rPr>
                      <w:sz w:val="20"/>
                      <w:lang w:val="en-GB"/>
                    </w:rPr>
                    <w:t>Management and/or leadership</w:t>
                  </w:r>
                </w:p>
              </w:tc>
              <w:tc>
                <w:tcPr>
                  <w:tcW w:w="5310" w:type="dxa"/>
                  <w:shd w:val="clear" w:color="auto" w:fill="auto"/>
                </w:tcPr>
                <w:p w14:paraId="449E90F9" w14:textId="77777777" w:rsidR="003546FA" w:rsidRPr="009E13AD" w:rsidRDefault="003546FA" w:rsidP="009E13AD">
                  <w:pPr>
                    <w:pStyle w:val="ListParagraph"/>
                    <w:numPr>
                      <w:ilvl w:val="0"/>
                      <w:numId w:val="15"/>
                    </w:numPr>
                    <w:tabs>
                      <w:tab w:val="left" w:pos="-720"/>
                    </w:tabs>
                    <w:suppressAutoHyphens/>
                    <w:rPr>
                      <w:sz w:val="20"/>
                      <w:lang w:val="en-GB"/>
                    </w:rPr>
                  </w:pPr>
                  <w:r w:rsidRPr="009E13AD">
                    <w:rPr>
                      <w:sz w:val="20"/>
                      <w:lang w:val="en-GB"/>
                    </w:rPr>
                    <w:t>Pesticide Application Qualifications</w:t>
                  </w:r>
                </w:p>
                <w:p w14:paraId="5F456068" w14:textId="1470292B" w:rsidR="003546FA" w:rsidRPr="009E13AD" w:rsidRDefault="003546FA" w:rsidP="009E13AD">
                  <w:pPr>
                    <w:pStyle w:val="ListParagraph"/>
                    <w:numPr>
                      <w:ilvl w:val="0"/>
                      <w:numId w:val="15"/>
                    </w:numPr>
                    <w:tabs>
                      <w:tab w:val="left" w:pos="-720"/>
                    </w:tabs>
                    <w:suppressAutoHyphens/>
                    <w:rPr>
                      <w:sz w:val="20"/>
                      <w:lang w:val="en-GB"/>
                    </w:rPr>
                  </w:pPr>
                  <w:r w:rsidRPr="009E13AD">
                    <w:rPr>
                      <w:sz w:val="20"/>
                      <w:lang w:val="en-GB"/>
                    </w:rPr>
                    <w:t>BASIS</w:t>
                  </w:r>
                </w:p>
              </w:tc>
            </w:tr>
          </w:tbl>
          <w:p w14:paraId="7653AF0B" w14:textId="77777777" w:rsidR="003546FA" w:rsidRDefault="003546FA" w:rsidP="003546FA">
            <w:pPr>
              <w:tabs>
                <w:tab w:val="left" w:pos="-720"/>
              </w:tabs>
              <w:suppressAutoHyphens/>
              <w:rPr>
                <w:b/>
                <w:sz w:val="20"/>
                <w:lang w:val="en-GB"/>
              </w:rPr>
            </w:pPr>
          </w:p>
          <w:p w14:paraId="3C0DA6B3" w14:textId="77777777" w:rsidR="00A94374" w:rsidRDefault="00A94374" w:rsidP="003546FA">
            <w:pPr>
              <w:tabs>
                <w:tab w:val="left" w:pos="-720"/>
              </w:tabs>
              <w:suppressAutoHyphens/>
              <w:spacing w:after="111"/>
              <w:rPr>
                <w:b/>
                <w:sz w:val="20"/>
                <w:lang w:val="en-GB"/>
              </w:rPr>
            </w:pPr>
          </w:p>
          <w:p w14:paraId="036F1E14" w14:textId="3E9382CC" w:rsidR="003546FA" w:rsidRDefault="003546FA" w:rsidP="003546FA">
            <w:pPr>
              <w:tabs>
                <w:tab w:val="left" w:pos="-720"/>
              </w:tabs>
              <w:suppressAutoHyphens/>
              <w:spacing w:after="111"/>
              <w:rPr>
                <w:sz w:val="20"/>
                <w:lang w:val="en-GB"/>
              </w:rPr>
            </w:pPr>
            <w:r>
              <w:rPr>
                <w:b/>
                <w:sz w:val="20"/>
                <w:lang w:val="en-GB"/>
              </w:rPr>
              <w:lastRenderedPageBreak/>
              <w:t>Personal Qualities (</w:t>
            </w:r>
            <w:r w:rsidRPr="00E46562">
              <w:rPr>
                <w:b/>
                <w:sz w:val="20"/>
                <w:lang w:val="en-GB"/>
              </w:rPr>
              <w:t xml:space="preserve">skills, </w:t>
            </w:r>
            <w:r w:rsidR="009E13AD" w:rsidRPr="00E46562">
              <w:rPr>
                <w:b/>
                <w:sz w:val="20"/>
                <w:lang w:val="en-GB"/>
              </w:rPr>
              <w:t>behaviours,</w:t>
            </w:r>
            <w:r w:rsidRPr="00E46562">
              <w:rPr>
                <w:b/>
                <w:sz w:val="20"/>
                <w:lang w:val="en-GB"/>
              </w:rPr>
              <w:t xml:space="preserve"> and competencies)</w:t>
            </w: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5"/>
              <w:gridCol w:w="5310"/>
            </w:tblGrid>
            <w:tr w:rsidR="003546FA" w:rsidRPr="00342EB5" w14:paraId="196F3217" w14:textId="77777777" w:rsidTr="00913287">
              <w:tc>
                <w:tcPr>
                  <w:tcW w:w="4735" w:type="dxa"/>
                  <w:shd w:val="clear" w:color="auto" w:fill="auto"/>
                </w:tcPr>
                <w:p w14:paraId="58E19A17" w14:textId="77777777" w:rsidR="003546FA" w:rsidRPr="00342EB5" w:rsidRDefault="003546FA" w:rsidP="003546FA">
                  <w:pPr>
                    <w:tabs>
                      <w:tab w:val="left" w:pos="-720"/>
                    </w:tabs>
                    <w:suppressAutoHyphens/>
                    <w:rPr>
                      <w:sz w:val="20"/>
                      <w:lang w:val="en-GB"/>
                    </w:rPr>
                  </w:pPr>
                  <w:r w:rsidRPr="00342EB5">
                    <w:rPr>
                      <w:sz w:val="20"/>
                      <w:lang w:val="en-GB"/>
                    </w:rPr>
                    <w:t>Essential:</w:t>
                  </w:r>
                </w:p>
              </w:tc>
              <w:tc>
                <w:tcPr>
                  <w:tcW w:w="5310" w:type="dxa"/>
                  <w:shd w:val="clear" w:color="auto" w:fill="auto"/>
                </w:tcPr>
                <w:p w14:paraId="61E1405E" w14:textId="77777777" w:rsidR="003546FA" w:rsidRPr="00342EB5" w:rsidRDefault="003546FA" w:rsidP="003546FA">
                  <w:pPr>
                    <w:tabs>
                      <w:tab w:val="left" w:pos="-720"/>
                    </w:tabs>
                    <w:suppressAutoHyphens/>
                    <w:rPr>
                      <w:sz w:val="20"/>
                      <w:lang w:val="en-GB"/>
                    </w:rPr>
                  </w:pPr>
                  <w:r w:rsidRPr="00342EB5">
                    <w:rPr>
                      <w:sz w:val="20"/>
                      <w:lang w:val="en-GB"/>
                    </w:rPr>
                    <w:t>Desirable:</w:t>
                  </w:r>
                </w:p>
              </w:tc>
            </w:tr>
            <w:tr w:rsidR="003546FA" w:rsidRPr="00342EB5" w14:paraId="2F4D8994" w14:textId="77777777" w:rsidTr="00913287">
              <w:trPr>
                <w:trHeight w:val="990"/>
              </w:trPr>
              <w:tc>
                <w:tcPr>
                  <w:tcW w:w="4735" w:type="dxa"/>
                  <w:shd w:val="clear" w:color="auto" w:fill="auto"/>
                </w:tcPr>
                <w:p w14:paraId="207D5C7F" w14:textId="77777777" w:rsidR="00BA0168" w:rsidRDefault="00BA0168" w:rsidP="00BA0168">
                  <w:pPr>
                    <w:numPr>
                      <w:ilvl w:val="0"/>
                      <w:numId w:val="13"/>
                    </w:numPr>
                    <w:tabs>
                      <w:tab w:val="left" w:pos="-720"/>
                    </w:tabs>
                    <w:suppressAutoHyphens/>
                    <w:rPr>
                      <w:sz w:val="20"/>
                      <w:lang w:val="en-GB"/>
                    </w:rPr>
                  </w:pPr>
                  <w:r>
                    <w:rPr>
                      <w:sz w:val="20"/>
                      <w:lang w:val="en-GB"/>
                    </w:rPr>
                    <w:t>Team player</w:t>
                  </w:r>
                </w:p>
                <w:p w14:paraId="33059875" w14:textId="77777777" w:rsidR="003546FA" w:rsidRDefault="003546FA" w:rsidP="00BA0168">
                  <w:pPr>
                    <w:numPr>
                      <w:ilvl w:val="0"/>
                      <w:numId w:val="13"/>
                    </w:numPr>
                    <w:tabs>
                      <w:tab w:val="left" w:pos="-720"/>
                    </w:tabs>
                    <w:suppressAutoHyphens/>
                    <w:rPr>
                      <w:sz w:val="20"/>
                      <w:lang w:val="en-GB"/>
                    </w:rPr>
                  </w:pPr>
                  <w:r>
                    <w:rPr>
                      <w:sz w:val="20"/>
                      <w:lang w:val="en-GB"/>
                    </w:rPr>
                    <w:t>Critical thinking and clear record keeping</w:t>
                  </w:r>
                </w:p>
                <w:p w14:paraId="6B5523C3" w14:textId="715FFEA0" w:rsidR="003546FA" w:rsidRDefault="00BA0168" w:rsidP="00BA0168">
                  <w:pPr>
                    <w:numPr>
                      <w:ilvl w:val="0"/>
                      <w:numId w:val="13"/>
                    </w:numPr>
                    <w:tabs>
                      <w:tab w:val="left" w:pos="-720"/>
                    </w:tabs>
                    <w:suppressAutoHyphens/>
                    <w:rPr>
                      <w:sz w:val="20"/>
                      <w:lang w:val="en-GB"/>
                    </w:rPr>
                  </w:pPr>
                  <w:r>
                    <w:rPr>
                      <w:sz w:val="20"/>
                      <w:lang w:val="en-GB"/>
                    </w:rPr>
                    <w:t>Good level of autonomy, but willing to seek help and advice</w:t>
                  </w:r>
                  <w:r w:rsidR="003546FA">
                    <w:rPr>
                      <w:sz w:val="20"/>
                      <w:lang w:val="en-GB"/>
                    </w:rPr>
                    <w:t xml:space="preserve"> </w:t>
                  </w:r>
                </w:p>
                <w:p w14:paraId="7F652C25" w14:textId="75BE75A7" w:rsidR="003546FA" w:rsidRPr="00342EB5" w:rsidRDefault="003546FA" w:rsidP="00BA0168">
                  <w:pPr>
                    <w:numPr>
                      <w:ilvl w:val="0"/>
                      <w:numId w:val="13"/>
                    </w:numPr>
                    <w:tabs>
                      <w:tab w:val="left" w:pos="-720"/>
                    </w:tabs>
                    <w:suppressAutoHyphens/>
                    <w:rPr>
                      <w:sz w:val="20"/>
                      <w:lang w:val="en-GB"/>
                    </w:rPr>
                  </w:pPr>
                  <w:r w:rsidRPr="00BA0168">
                    <w:rPr>
                      <w:sz w:val="20"/>
                      <w:lang w:val="en-GB"/>
                    </w:rPr>
                    <w:t xml:space="preserve">Present research findings to </w:t>
                  </w:r>
                  <w:r w:rsidR="00BA0168" w:rsidRPr="00BA0168">
                    <w:rPr>
                      <w:sz w:val="20"/>
                      <w:lang w:val="en-GB"/>
                    </w:rPr>
                    <w:t>a range of audiences</w:t>
                  </w:r>
                </w:p>
              </w:tc>
              <w:tc>
                <w:tcPr>
                  <w:tcW w:w="5310" w:type="dxa"/>
                  <w:shd w:val="clear" w:color="auto" w:fill="auto"/>
                </w:tcPr>
                <w:p w14:paraId="675B83E5" w14:textId="77777777" w:rsidR="003546FA" w:rsidRDefault="003546FA" w:rsidP="003546FA">
                  <w:pPr>
                    <w:tabs>
                      <w:tab w:val="left" w:pos="-720"/>
                    </w:tabs>
                    <w:suppressAutoHyphens/>
                    <w:rPr>
                      <w:sz w:val="20"/>
                      <w:lang w:val="en-GB"/>
                    </w:rPr>
                  </w:pPr>
                </w:p>
                <w:p w14:paraId="73340FC2" w14:textId="3C49E614" w:rsidR="003546FA" w:rsidRPr="00342EB5" w:rsidRDefault="003546FA" w:rsidP="003546FA">
                  <w:pPr>
                    <w:tabs>
                      <w:tab w:val="left" w:pos="-720"/>
                    </w:tabs>
                    <w:suppressAutoHyphens/>
                    <w:rPr>
                      <w:sz w:val="20"/>
                      <w:lang w:val="en-GB"/>
                    </w:rPr>
                  </w:pPr>
                </w:p>
              </w:tc>
            </w:tr>
          </w:tbl>
          <w:p w14:paraId="4FD5E96C" w14:textId="77777777" w:rsidR="0006753D" w:rsidRPr="00DB1D7C" w:rsidRDefault="0006753D" w:rsidP="008D2A02">
            <w:pPr>
              <w:tabs>
                <w:tab w:val="left" w:pos="-720"/>
              </w:tabs>
              <w:suppressAutoHyphens/>
              <w:spacing w:after="111"/>
              <w:rPr>
                <w:rFonts w:cs="Arial"/>
                <w:color w:val="FF0000"/>
                <w:sz w:val="20"/>
                <w:lang w:val="en-GB"/>
              </w:rPr>
            </w:pPr>
          </w:p>
        </w:tc>
      </w:tr>
    </w:tbl>
    <w:p w14:paraId="4C2FF9CF" w14:textId="6E545927" w:rsidR="008D2A02" w:rsidRDefault="008D2A02"/>
    <w:tbl>
      <w:tblPr>
        <w:tblW w:w="0" w:type="auto"/>
        <w:tblInd w:w="120" w:type="dxa"/>
        <w:tblLayout w:type="fixed"/>
        <w:tblCellMar>
          <w:left w:w="120" w:type="dxa"/>
          <w:right w:w="120" w:type="dxa"/>
        </w:tblCellMar>
        <w:tblLook w:val="0000" w:firstRow="0" w:lastRow="0" w:firstColumn="0" w:lastColumn="0" w:noHBand="0" w:noVBand="0"/>
      </w:tblPr>
      <w:tblGrid>
        <w:gridCol w:w="10466"/>
      </w:tblGrid>
      <w:tr w:rsidR="003546FA" w14:paraId="4BB1111D" w14:textId="77777777" w:rsidTr="00913287">
        <w:tc>
          <w:tcPr>
            <w:tcW w:w="10466" w:type="dxa"/>
            <w:tcBorders>
              <w:top w:val="single" w:sz="7" w:space="0" w:color="auto"/>
              <w:left w:val="single" w:sz="7" w:space="0" w:color="auto"/>
              <w:bottom w:val="single" w:sz="7" w:space="0" w:color="auto"/>
              <w:right w:val="single" w:sz="7" w:space="0" w:color="auto"/>
            </w:tcBorders>
          </w:tcPr>
          <w:p w14:paraId="51127220" w14:textId="48AAE4CC" w:rsidR="003546FA" w:rsidRPr="00307566" w:rsidRDefault="003546FA" w:rsidP="00913287">
            <w:pPr>
              <w:tabs>
                <w:tab w:val="left" w:pos="-720"/>
              </w:tabs>
              <w:suppressAutoHyphens/>
              <w:spacing w:after="111"/>
              <w:rPr>
                <w:b/>
                <w:sz w:val="20"/>
                <w:lang w:val="en-GB"/>
              </w:rPr>
            </w:pPr>
            <w:r>
              <w:rPr>
                <w:b/>
                <w:sz w:val="20"/>
                <w:lang w:val="en-GB"/>
              </w:rPr>
              <w:t xml:space="preserve">Date of description: </w:t>
            </w:r>
            <w:r w:rsidR="006E6590">
              <w:rPr>
                <w:b/>
                <w:sz w:val="20"/>
                <w:lang w:val="en-GB"/>
              </w:rPr>
              <w:t>11</w:t>
            </w:r>
            <w:r>
              <w:rPr>
                <w:b/>
                <w:sz w:val="20"/>
                <w:lang w:val="en-GB"/>
              </w:rPr>
              <w:t xml:space="preserve"> Mar 2021</w:t>
            </w:r>
            <w:r>
              <w:rPr>
                <w:sz w:val="20"/>
                <w:lang w:val="en-GB"/>
              </w:rPr>
              <w:t xml:space="preserve">                                          </w:t>
            </w:r>
            <w:r>
              <w:rPr>
                <w:b/>
                <w:sz w:val="20"/>
                <w:lang w:val="en-GB"/>
              </w:rPr>
              <w:t xml:space="preserve">Compiled </w:t>
            </w:r>
            <w:proofErr w:type="gramStart"/>
            <w:r>
              <w:rPr>
                <w:b/>
                <w:sz w:val="20"/>
                <w:lang w:val="en-GB"/>
              </w:rPr>
              <w:t>by:</w:t>
            </w:r>
            <w:proofErr w:type="gramEnd"/>
            <w:r>
              <w:rPr>
                <w:b/>
                <w:sz w:val="20"/>
                <w:lang w:val="en-GB"/>
              </w:rPr>
              <w:t xml:space="preserve">  Michelle Fountain</w:t>
            </w:r>
          </w:p>
        </w:tc>
      </w:tr>
    </w:tbl>
    <w:p w14:paraId="62EA570E" w14:textId="77777777" w:rsidR="003546FA" w:rsidRDefault="003546FA" w:rsidP="003546FA"/>
    <w:p w14:paraId="34ED2A00" w14:textId="77777777" w:rsidR="003546FA" w:rsidRDefault="003546FA"/>
    <w:sectPr w:rsidR="003546FA" w:rsidSect="00A94374">
      <w:headerReference w:type="default" r:id="rId7"/>
      <w:footerReference w:type="default" r:id="rId8"/>
      <w:endnotePr>
        <w:numFmt w:val="decimal"/>
      </w:endnotePr>
      <w:pgSz w:w="12240" w:h="15840"/>
      <w:pgMar w:top="720" w:right="720" w:bottom="51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60789" w14:textId="77777777" w:rsidR="00823855" w:rsidRDefault="00823855">
      <w:r>
        <w:separator/>
      </w:r>
    </w:p>
  </w:endnote>
  <w:endnote w:type="continuationSeparator" w:id="0">
    <w:p w14:paraId="64256475" w14:textId="77777777" w:rsidR="00823855" w:rsidRDefault="0082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442E0" w14:textId="77777777" w:rsidR="00C201B0" w:rsidRDefault="00C201B0" w:rsidP="008D2A02">
    <w:pPr>
      <w:pStyle w:val="Footer"/>
      <w:jc w:val="both"/>
      <w:rPr>
        <w:rStyle w:val="PageNumber"/>
        <w:rFonts w:ascii="Times New Roman" w:hAnsi="Times New Roman"/>
        <w:sz w:val="18"/>
        <w:szCs w:val="18"/>
      </w:rPr>
    </w:pPr>
    <w:r>
      <w:rPr>
        <w:rStyle w:val="PageNumber"/>
        <w:rFonts w:ascii="Times New Roman" w:hAnsi="Times New Roman"/>
        <w:sz w:val="18"/>
        <w:szCs w:val="18"/>
      </w:rPr>
      <w:t>Issue Date:  27.04.15</w:t>
    </w:r>
  </w:p>
  <w:p w14:paraId="3EA66896" w14:textId="77777777" w:rsidR="00C201B0" w:rsidRPr="00AD3227" w:rsidRDefault="00C201B0" w:rsidP="008D2A02">
    <w:pPr>
      <w:pStyle w:val="Footer"/>
      <w:jc w:val="both"/>
      <w:rPr>
        <w:rStyle w:val="PageNumber"/>
        <w:rFonts w:ascii="Times New Roman" w:hAnsi="Times New Roman"/>
        <w:sz w:val="18"/>
        <w:szCs w:val="18"/>
      </w:rPr>
    </w:pPr>
    <w:r>
      <w:rPr>
        <w:rStyle w:val="PageNumber"/>
        <w:rFonts w:ascii="Times New Roman" w:hAnsi="Times New Roman"/>
        <w:sz w:val="18"/>
        <w:szCs w:val="18"/>
      </w:rPr>
      <w:t>Version:  1</w:t>
    </w:r>
  </w:p>
  <w:p w14:paraId="11071AD6" w14:textId="4640527D" w:rsidR="00C201B0" w:rsidRDefault="00C201B0" w:rsidP="008D2A02">
    <w:pPr>
      <w:pStyle w:val="Footer"/>
      <w:jc w:val="center"/>
      <w:rPr>
        <w:sz w:val="18"/>
      </w:rPr>
    </w:pPr>
    <w:r>
      <w:rPr>
        <w:rStyle w:val="PageNumber"/>
      </w:rPr>
      <w:fldChar w:fldCharType="begin"/>
    </w:r>
    <w:r>
      <w:rPr>
        <w:rStyle w:val="PageNumber"/>
      </w:rPr>
      <w:instrText xml:space="preserve"> PAGE </w:instrText>
    </w:r>
    <w:r>
      <w:rPr>
        <w:rStyle w:val="PageNumber"/>
      </w:rPr>
      <w:fldChar w:fldCharType="separate"/>
    </w:r>
    <w:r w:rsidR="00C5206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77FD5" w14:textId="77777777" w:rsidR="00823855" w:rsidRDefault="00823855">
      <w:r>
        <w:separator/>
      </w:r>
    </w:p>
  </w:footnote>
  <w:footnote w:type="continuationSeparator" w:id="0">
    <w:p w14:paraId="7BBDFD8D" w14:textId="77777777" w:rsidR="00823855" w:rsidRDefault="0082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8A60" w14:textId="77777777" w:rsidR="00C201B0" w:rsidRPr="00985EA4" w:rsidRDefault="00C201B0" w:rsidP="008D2A02">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6B40"/>
    <w:multiLevelType w:val="hybridMultilevel"/>
    <w:tmpl w:val="9382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85A6B"/>
    <w:multiLevelType w:val="hybridMultilevel"/>
    <w:tmpl w:val="E4D0A8BA"/>
    <w:lvl w:ilvl="0" w:tplc="0809000F">
      <w:start w:val="1"/>
      <w:numFmt w:val="decimal"/>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981DD6"/>
    <w:multiLevelType w:val="hybridMultilevel"/>
    <w:tmpl w:val="BE322EBE"/>
    <w:lvl w:ilvl="0" w:tplc="08090001">
      <w:start w:val="1"/>
      <w:numFmt w:val="bullet"/>
      <w:lvlText w:val=""/>
      <w:lvlJc w:val="left"/>
      <w:pPr>
        <w:ind w:left="720" w:hanging="360"/>
      </w:pPr>
      <w:rPr>
        <w:rFonts w:ascii="Symbol" w:hAnsi="Symbol" w:hint="default"/>
      </w:rPr>
    </w:lvl>
    <w:lvl w:ilvl="1" w:tplc="BA8625D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34ACE"/>
    <w:multiLevelType w:val="hybridMultilevel"/>
    <w:tmpl w:val="CE4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06811"/>
    <w:multiLevelType w:val="hybridMultilevel"/>
    <w:tmpl w:val="4E8A54C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47745"/>
    <w:multiLevelType w:val="hybridMultilevel"/>
    <w:tmpl w:val="A7A6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618C0"/>
    <w:multiLevelType w:val="hybridMultilevel"/>
    <w:tmpl w:val="702A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324D5"/>
    <w:multiLevelType w:val="hybridMultilevel"/>
    <w:tmpl w:val="BF408976"/>
    <w:lvl w:ilvl="0" w:tplc="65E8DF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9D7703"/>
    <w:multiLevelType w:val="hybridMultilevel"/>
    <w:tmpl w:val="063C99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D0D0F"/>
    <w:multiLevelType w:val="hybridMultilevel"/>
    <w:tmpl w:val="3072DCCE"/>
    <w:lvl w:ilvl="0" w:tplc="84182A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CF1029"/>
    <w:multiLevelType w:val="hybridMultilevel"/>
    <w:tmpl w:val="53D2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46AE8"/>
    <w:multiLevelType w:val="hybridMultilevel"/>
    <w:tmpl w:val="033A4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B167D9"/>
    <w:multiLevelType w:val="hybridMultilevel"/>
    <w:tmpl w:val="204E974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E1325"/>
    <w:multiLevelType w:val="hybridMultilevel"/>
    <w:tmpl w:val="67384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8B1250"/>
    <w:multiLevelType w:val="hybridMultilevel"/>
    <w:tmpl w:val="5F00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4"/>
  </w:num>
  <w:num w:numId="5">
    <w:abstractNumId w:val="6"/>
  </w:num>
  <w:num w:numId="6">
    <w:abstractNumId w:val="11"/>
  </w:num>
  <w:num w:numId="7">
    <w:abstractNumId w:val="13"/>
  </w:num>
  <w:num w:numId="8">
    <w:abstractNumId w:val="4"/>
  </w:num>
  <w:num w:numId="9">
    <w:abstractNumId w:val="12"/>
  </w:num>
  <w:num w:numId="10">
    <w:abstractNumId w:val="8"/>
  </w:num>
  <w:num w:numId="11">
    <w:abstractNumId w:val="9"/>
  </w:num>
  <w:num w:numId="12">
    <w:abstractNumId w:val="7"/>
  </w:num>
  <w:num w:numId="13">
    <w:abstractNumId w:val="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3D"/>
    <w:rsid w:val="00030701"/>
    <w:rsid w:val="00036A7C"/>
    <w:rsid w:val="00043278"/>
    <w:rsid w:val="0006753D"/>
    <w:rsid w:val="00084676"/>
    <w:rsid w:val="000F3CAA"/>
    <w:rsid w:val="001867E6"/>
    <w:rsid w:val="001B44F9"/>
    <w:rsid w:val="001D4480"/>
    <w:rsid w:val="001F19F4"/>
    <w:rsid w:val="001F76ED"/>
    <w:rsid w:val="002705BB"/>
    <w:rsid w:val="002E013B"/>
    <w:rsid w:val="003006D8"/>
    <w:rsid w:val="003021EB"/>
    <w:rsid w:val="00317F9B"/>
    <w:rsid w:val="003349A0"/>
    <w:rsid w:val="003445E8"/>
    <w:rsid w:val="003546FA"/>
    <w:rsid w:val="0050218F"/>
    <w:rsid w:val="00554A6E"/>
    <w:rsid w:val="005625EA"/>
    <w:rsid w:val="005F3C8A"/>
    <w:rsid w:val="005F64A1"/>
    <w:rsid w:val="00650640"/>
    <w:rsid w:val="006E6590"/>
    <w:rsid w:val="00705C79"/>
    <w:rsid w:val="00725601"/>
    <w:rsid w:val="00725A67"/>
    <w:rsid w:val="007F202A"/>
    <w:rsid w:val="00823855"/>
    <w:rsid w:val="00855532"/>
    <w:rsid w:val="008649A5"/>
    <w:rsid w:val="008842D3"/>
    <w:rsid w:val="008A6AF0"/>
    <w:rsid w:val="008C6C43"/>
    <w:rsid w:val="008D2A02"/>
    <w:rsid w:val="008E2E5F"/>
    <w:rsid w:val="008F3E56"/>
    <w:rsid w:val="00970A3D"/>
    <w:rsid w:val="00973ADB"/>
    <w:rsid w:val="009B45BA"/>
    <w:rsid w:val="009E13AD"/>
    <w:rsid w:val="00A41DE7"/>
    <w:rsid w:val="00A5137C"/>
    <w:rsid w:val="00A74394"/>
    <w:rsid w:val="00A75BA1"/>
    <w:rsid w:val="00A94007"/>
    <w:rsid w:val="00A94374"/>
    <w:rsid w:val="00AC5E38"/>
    <w:rsid w:val="00AD4893"/>
    <w:rsid w:val="00AE084F"/>
    <w:rsid w:val="00B12BE7"/>
    <w:rsid w:val="00B40234"/>
    <w:rsid w:val="00B93A29"/>
    <w:rsid w:val="00BA0168"/>
    <w:rsid w:val="00BE6255"/>
    <w:rsid w:val="00C201B0"/>
    <w:rsid w:val="00C35147"/>
    <w:rsid w:val="00C5206F"/>
    <w:rsid w:val="00C54E05"/>
    <w:rsid w:val="00C56C4D"/>
    <w:rsid w:val="00C877F2"/>
    <w:rsid w:val="00C90B80"/>
    <w:rsid w:val="00CC04B7"/>
    <w:rsid w:val="00D42335"/>
    <w:rsid w:val="00D96311"/>
    <w:rsid w:val="00DA1404"/>
    <w:rsid w:val="00DD20A2"/>
    <w:rsid w:val="00E2408C"/>
    <w:rsid w:val="00E240E9"/>
    <w:rsid w:val="00E256E2"/>
    <w:rsid w:val="00E34F01"/>
    <w:rsid w:val="00EA6D07"/>
    <w:rsid w:val="00EB0BBA"/>
    <w:rsid w:val="00EC4C9B"/>
    <w:rsid w:val="00EE3CF5"/>
    <w:rsid w:val="00F119EE"/>
    <w:rsid w:val="00F519B4"/>
    <w:rsid w:val="00F52D64"/>
    <w:rsid w:val="00F546EF"/>
    <w:rsid w:val="00F867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7CFB7"/>
  <w15:docId w15:val="{72C0355B-8F28-DD45-9080-9767CD9F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3D"/>
    <w:pPr>
      <w:widowControl w:val="0"/>
      <w:spacing w:after="0" w:line="240" w:lineRule="auto"/>
    </w:pPr>
    <w:rPr>
      <w:rFonts w:ascii="Arial" w:eastAsia="Times New Roman" w:hAnsi="Arial"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753D"/>
    <w:pPr>
      <w:tabs>
        <w:tab w:val="center" w:pos="4153"/>
        <w:tab w:val="right" w:pos="8306"/>
      </w:tabs>
    </w:pPr>
  </w:style>
  <w:style w:type="character" w:customStyle="1" w:styleId="HeaderChar">
    <w:name w:val="Header Char"/>
    <w:basedOn w:val="DefaultParagraphFont"/>
    <w:link w:val="Header"/>
    <w:rsid w:val="0006753D"/>
    <w:rPr>
      <w:rFonts w:ascii="Arial" w:eastAsia="Times New Roman" w:hAnsi="Arial" w:cs="Times New Roman"/>
      <w:snapToGrid w:val="0"/>
      <w:sz w:val="24"/>
      <w:szCs w:val="20"/>
      <w:lang w:val="en-US"/>
    </w:rPr>
  </w:style>
  <w:style w:type="paragraph" w:styleId="Footer">
    <w:name w:val="footer"/>
    <w:basedOn w:val="Normal"/>
    <w:link w:val="FooterChar"/>
    <w:rsid w:val="0006753D"/>
    <w:pPr>
      <w:tabs>
        <w:tab w:val="center" w:pos="4153"/>
        <w:tab w:val="right" w:pos="8306"/>
      </w:tabs>
    </w:pPr>
  </w:style>
  <w:style w:type="character" w:customStyle="1" w:styleId="FooterChar">
    <w:name w:val="Footer Char"/>
    <w:basedOn w:val="DefaultParagraphFont"/>
    <w:link w:val="Footer"/>
    <w:rsid w:val="0006753D"/>
    <w:rPr>
      <w:rFonts w:ascii="Arial" w:eastAsia="Times New Roman" w:hAnsi="Arial" w:cs="Times New Roman"/>
      <w:snapToGrid w:val="0"/>
      <w:sz w:val="24"/>
      <w:szCs w:val="20"/>
      <w:lang w:val="en-US"/>
    </w:rPr>
  </w:style>
  <w:style w:type="character" w:styleId="PageNumber">
    <w:name w:val="page number"/>
    <w:basedOn w:val="DefaultParagraphFont"/>
    <w:rsid w:val="0006753D"/>
  </w:style>
  <w:style w:type="paragraph" w:customStyle="1" w:styleId="Default">
    <w:name w:val="Default"/>
    <w:rsid w:val="0006753D"/>
    <w:pPr>
      <w:autoSpaceDE w:val="0"/>
      <w:autoSpaceDN w:val="0"/>
      <w:adjustRightInd w:val="0"/>
      <w:spacing w:after="0" w:line="240" w:lineRule="auto"/>
    </w:pPr>
    <w:rPr>
      <w:rFonts w:ascii="Calibri" w:eastAsia="Calibri" w:hAnsi="Calibri" w:cs="Calibri"/>
      <w:color w:val="000000"/>
      <w:sz w:val="24"/>
      <w:szCs w:val="24"/>
    </w:rPr>
  </w:style>
  <w:style w:type="character" w:customStyle="1" w:styleId="cyt8w">
    <w:name w:val="cyt8w"/>
    <w:rsid w:val="0006753D"/>
  </w:style>
  <w:style w:type="character" w:customStyle="1" w:styleId="wbzude">
    <w:name w:val="wbzude"/>
    <w:rsid w:val="0006753D"/>
  </w:style>
  <w:style w:type="paragraph" w:styleId="ListParagraph">
    <w:name w:val="List Paragraph"/>
    <w:basedOn w:val="Normal"/>
    <w:uiPriority w:val="34"/>
    <w:qFormat/>
    <w:rsid w:val="008E2E5F"/>
    <w:pPr>
      <w:ind w:left="720"/>
      <w:contextualSpacing/>
    </w:pPr>
  </w:style>
  <w:style w:type="character" w:styleId="CommentReference">
    <w:name w:val="annotation reference"/>
    <w:basedOn w:val="DefaultParagraphFont"/>
    <w:uiPriority w:val="99"/>
    <w:semiHidden/>
    <w:unhideWhenUsed/>
    <w:rsid w:val="00F119EE"/>
    <w:rPr>
      <w:sz w:val="16"/>
      <w:szCs w:val="16"/>
    </w:rPr>
  </w:style>
  <w:style w:type="paragraph" w:styleId="CommentText">
    <w:name w:val="annotation text"/>
    <w:basedOn w:val="Normal"/>
    <w:link w:val="CommentTextChar"/>
    <w:uiPriority w:val="99"/>
    <w:semiHidden/>
    <w:unhideWhenUsed/>
    <w:rsid w:val="00F119EE"/>
    <w:rPr>
      <w:sz w:val="20"/>
    </w:rPr>
  </w:style>
  <w:style w:type="character" w:customStyle="1" w:styleId="CommentTextChar">
    <w:name w:val="Comment Text Char"/>
    <w:basedOn w:val="DefaultParagraphFont"/>
    <w:link w:val="CommentText"/>
    <w:uiPriority w:val="99"/>
    <w:semiHidden/>
    <w:rsid w:val="00F119EE"/>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F119EE"/>
    <w:rPr>
      <w:b/>
      <w:bCs/>
    </w:rPr>
  </w:style>
  <w:style w:type="character" w:customStyle="1" w:styleId="CommentSubjectChar">
    <w:name w:val="Comment Subject Char"/>
    <w:basedOn w:val="CommentTextChar"/>
    <w:link w:val="CommentSubject"/>
    <w:uiPriority w:val="99"/>
    <w:semiHidden/>
    <w:rsid w:val="00F119EE"/>
    <w:rPr>
      <w:rFonts w:ascii="Arial" w:eastAsia="Times New Roman" w:hAnsi="Arial" w:cs="Times New Roman"/>
      <w:b/>
      <w:bCs/>
      <w:snapToGrid w:val="0"/>
      <w:sz w:val="20"/>
      <w:szCs w:val="20"/>
      <w:lang w:val="en-US"/>
    </w:rPr>
  </w:style>
  <w:style w:type="paragraph" w:styleId="BalloonText">
    <w:name w:val="Balloon Text"/>
    <w:basedOn w:val="Normal"/>
    <w:link w:val="BalloonTextChar"/>
    <w:uiPriority w:val="99"/>
    <w:semiHidden/>
    <w:unhideWhenUsed/>
    <w:rsid w:val="00F11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9EE"/>
    <w:rPr>
      <w:rFonts w:ascii="Segoe UI" w:eastAsia="Times New Roman" w:hAnsi="Segoe UI" w:cs="Segoe UI"/>
      <w:snapToGrid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Barsby</dc:creator>
  <cp:keywords/>
  <dc:description/>
  <cp:lastModifiedBy>Tina Baker</cp:lastModifiedBy>
  <cp:revision>9</cp:revision>
  <dcterms:created xsi:type="dcterms:W3CDTF">2021-03-03T16:10:00Z</dcterms:created>
  <dcterms:modified xsi:type="dcterms:W3CDTF">2021-03-26T17:15:00Z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